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CA8A5" w14:textId="652093DE" w:rsidR="00983212" w:rsidRPr="00983212" w:rsidRDefault="00983212">
      <w:pPr>
        <w:rPr>
          <w:b/>
          <w:bCs/>
        </w:rPr>
      </w:pPr>
      <w:r>
        <w:rPr>
          <w:b/>
          <w:bCs/>
        </w:rPr>
        <w:t>Preface to The Roundabout and The Budgerigar</w:t>
      </w:r>
    </w:p>
    <w:p w14:paraId="6E88AFAF" w14:textId="77777777" w:rsidR="00983212" w:rsidRDefault="00983212"/>
    <w:p w14:paraId="7291650C" w14:textId="77777777" w:rsidR="0084319A" w:rsidRDefault="00951B4E">
      <w:r>
        <w:t>Hail</w:t>
      </w:r>
      <w:r w:rsidR="0084319A">
        <w:t xml:space="preserve"> Mary</w:t>
      </w:r>
      <w:r w:rsidR="0052585E">
        <w:t>,</w:t>
      </w:r>
      <w:r>
        <w:t xml:space="preserve"> my Dearest Mother, in The Holy Spirit, Mary, Beloved Mother of Your Son</w:t>
      </w:r>
      <w:r w:rsidR="00983212">
        <w:t>,</w:t>
      </w:r>
      <w:r>
        <w:t xml:space="preserve"> Jesus Christ</w:t>
      </w:r>
      <w:r w:rsidR="0052585E">
        <w:t>,</w:t>
      </w:r>
      <w:r>
        <w:t xml:space="preserve"> Our Lord and Saviour.</w:t>
      </w:r>
    </w:p>
    <w:p w14:paraId="631F357E" w14:textId="77777777" w:rsidR="0084319A" w:rsidRDefault="0084319A">
      <w:r>
        <w:t xml:space="preserve">Full of Grace, </w:t>
      </w:r>
      <w:proofErr w:type="gramStart"/>
      <w:r>
        <w:t>There</w:t>
      </w:r>
      <w:proofErr w:type="gramEnd"/>
      <w:r>
        <w:t xml:space="preserve"> is no space in You for Sin.</w:t>
      </w:r>
    </w:p>
    <w:p w14:paraId="1983E5DB" w14:textId="465FC04B" w:rsidR="0084319A" w:rsidRDefault="0084319A">
      <w:r>
        <w:t xml:space="preserve">The Lord is with </w:t>
      </w:r>
      <w:r w:rsidR="00791850">
        <w:t>Y</w:t>
      </w:r>
      <w:r>
        <w:t xml:space="preserve">ou, </w:t>
      </w:r>
      <w:proofErr w:type="gramStart"/>
      <w:r w:rsidR="00791850">
        <w:t>Y</w:t>
      </w:r>
      <w:r>
        <w:t>ou</w:t>
      </w:r>
      <w:proofErr w:type="gramEnd"/>
      <w:r>
        <w:t xml:space="preserve"> are not of The Trinity but always ‘in Keeping with The Lord’</w:t>
      </w:r>
    </w:p>
    <w:p w14:paraId="5BA34C8A" w14:textId="70C37608" w:rsidR="00455BA0" w:rsidRDefault="0084319A" w:rsidP="00455BA0">
      <w:r>
        <w:t>Blessed are you, of all women, You, the One, Chosen by The Almighty, suited to being The Mother of Your Son, Jesus Christ, Our Lord.</w:t>
      </w:r>
      <w:r w:rsidR="00455BA0" w:rsidRPr="00455BA0">
        <w:t xml:space="preserve"> </w:t>
      </w:r>
      <w:r w:rsidR="00455BA0">
        <w:t>Your Response to The Angel of The Lord at The Annunciation does not feature in the Creed:</w:t>
      </w:r>
    </w:p>
    <w:p w14:paraId="22BC3DD3" w14:textId="431B9344" w:rsidR="00455BA0" w:rsidRDefault="00455BA0" w:rsidP="00455BA0">
      <w:r>
        <w:t>“He became Incarnate in Your Womb by The Power of The Holy Spirit</w:t>
      </w:r>
      <w:proofErr w:type="gramStart"/>
      <w:r>
        <w:t>.”(</w:t>
      </w:r>
      <w:proofErr w:type="gramEnd"/>
      <w:r>
        <w:t xml:space="preserve"> and Your Consent)</w:t>
      </w:r>
    </w:p>
    <w:p w14:paraId="2A9C8C83" w14:textId="77777777" w:rsidR="00455BA0" w:rsidRDefault="00455BA0" w:rsidP="00455BA0">
      <w:r>
        <w:t>By Your response “Be it done unto me According to Thy Word”. You gave Back to The Almighty your Freewill and so became:</w:t>
      </w:r>
    </w:p>
    <w:p w14:paraId="52C754A8" w14:textId="77777777" w:rsidR="00455BA0" w:rsidRDefault="00455BA0" w:rsidP="00455BA0">
      <w:r>
        <w:tab/>
        <w:t>‘The Handmaid of The Lord’</w:t>
      </w:r>
    </w:p>
    <w:p w14:paraId="44078D6B" w14:textId="77777777" w:rsidR="00455BA0" w:rsidRDefault="00455BA0" w:rsidP="00455BA0">
      <w:r>
        <w:t>Yet had You not replied, in Freewill, His Plan for Salvation would not have gone ahead in Accordance with His Will.</w:t>
      </w:r>
    </w:p>
    <w:p w14:paraId="70C91A49" w14:textId="77777777" w:rsidR="00455BA0" w:rsidRDefault="00455BA0" w:rsidP="00455BA0">
      <w:r>
        <w:t>“The Almighty had given His Plan for Salvation to You”</w:t>
      </w:r>
    </w:p>
    <w:p w14:paraId="6E02493E" w14:textId="77777777" w:rsidR="00455BA0" w:rsidRDefault="00455BA0" w:rsidP="00455BA0"/>
    <w:p w14:paraId="68C0D0EC" w14:textId="77777777" w:rsidR="00455BA0" w:rsidRDefault="00455BA0" w:rsidP="00455BA0">
      <w:r>
        <w:t>The insight to issues of gender would have been made clearer had Your Response been included in The Creed. Seemingly, less confusion in regard of gender related issues, would have occurred in the years following.</w:t>
      </w:r>
    </w:p>
    <w:p w14:paraId="18E1767A" w14:textId="7E483DA6" w:rsidR="004C4F26" w:rsidRDefault="004C4F26" w:rsidP="00455BA0">
      <w:r>
        <w:t>Even so in the Earlier years of The Christian Journey</w:t>
      </w:r>
      <w:r w:rsidR="002A51C0">
        <w:t xml:space="preserve"> scholars</w:t>
      </w:r>
      <w:r>
        <w:t xml:space="preserve"> told us of your Exemplary Nature</w:t>
      </w:r>
      <w:r w:rsidR="004611F2">
        <w:t>:</w:t>
      </w:r>
    </w:p>
    <w:p w14:paraId="1661FAB7" w14:textId="22CEB9C2" w:rsidR="00853CCF" w:rsidRPr="00853CCF" w:rsidRDefault="00853CCF" w:rsidP="00853CCF">
      <w:proofErr w:type="spellStart"/>
      <w:r>
        <w:t>e</w:t>
      </w:r>
      <w:r w:rsidR="00A075E2">
        <w:t>g</w:t>
      </w:r>
      <w:proofErr w:type="spellEnd"/>
      <w:r w:rsidR="001B4673">
        <w:t xml:space="preserve"> </w:t>
      </w:r>
      <w:r w:rsidRPr="00853CCF">
        <w:t>St. Athanasius of Alexandria, who lived from around 297</w:t>
      </w:r>
      <w:r>
        <w:t>-</w:t>
      </w:r>
      <w:r w:rsidRPr="00853CCF">
        <w:t>373 AD, held Mary in high regard and</w:t>
      </w:r>
    </w:p>
    <w:p w14:paraId="47DC00CB" w14:textId="77777777" w:rsidR="00853CCF" w:rsidRPr="00853CCF" w:rsidRDefault="00853CCF" w:rsidP="00853CCF">
      <w:r w:rsidRPr="00853CCF">
        <w:t> referred to her as the </w:t>
      </w:r>
      <w:proofErr w:type="gramStart"/>
      <w:r w:rsidRPr="00853CCF">
        <w:rPr>
          <w:b/>
          <w:bCs/>
        </w:rPr>
        <w:t>Mother</w:t>
      </w:r>
      <w:proofErr w:type="gramEnd"/>
      <w:r w:rsidRPr="00853CCF">
        <w:rPr>
          <w:b/>
          <w:bCs/>
        </w:rPr>
        <w:t> of God</w:t>
      </w:r>
      <w:r w:rsidRPr="00853CCF">
        <w:t> (Theotokos). In his writings, he praised Mary's purity and</w:t>
      </w:r>
    </w:p>
    <w:p w14:paraId="5E173C11" w14:textId="77777777" w:rsidR="00853CCF" w:rsidRPr="00853CCF" w:rsidRDefault="00853CCF" w:rsidP="00853CCF">
      <w:r w:rsidRPr="00853CCF">
        <w:t> holiness. For example, he described her as a "pure and unstained Virgin" and emphasized her role in the Incarnation, noting that Christ became man through her to free humanity from the devil's power.</w:t>
      </w:r>
    </w:p>
    <w:p w14:paraId="3C684D97" w14:textId="77777777" w:rsidR="00853CCF" w:rsidRPr="00853CCF" w:rsidRDefault="00853CCF" w:rsidP="00853CCF">
      <w:r w:rsidRPr="00853CCF">
        <w:t>St. Athanasius also compared Mary to Eve, highlighting that while Eve brought death, Mary brought</w:t>
      </w:r>
    </w:p>
    <w:p w14:paraId="08756589" w14:textId="77777777" w:rsidR="00853CCF" w:rsidRPr="00853CCF" w:rsidRDefault="00853CCF" w:rsidP="00853CCF">
      <w:r w:rsidRPr="00853CCF">
        <w:t> life. He saw Mary as the Ark of the New Covenant, clothed with purity instead of gold, and greater</w:t>
      </w:r>
    </w:p>
    <w:p w14:paraId="1AC4FDC8" w14:textId="77777777" w:rsidR="00853CCF" w:rsidRPr="00853CCF" w:rsidRDefault="00853CCF" w:rsidP="00853CCF">
      <w:r w:rsidRPr="00853CCF">
        <w:t> than all other creatures because she carried God in her womb</w:t>
      </w:r>
    </w:p>
    <w:p w14:paraId="3371BCBB" w14:textId="1248A04D" w:rsidR="00A075E2" w:rsidRDefault="00A075E2" w:rsidP="00455BA0"/>
    <w:p w14:paraId="73AA6FBE" w14:textId="77777777" w:rsidR="0053295D" w:rsidRDefault="0053295D" w:rsidP="00455BA0"/>
    <w:p w14:paraId="6533B90F" w14:textId="77777777" w:rsidR="003F3E6A" w:rsidRDefault="00802D6D" w:rsidP="00455BA0">
      <w:r>
        <w:t>Just Three weeks ago. We v</w:t>
      </w:r>
      <w:r w:rsidR="006B6D59">
        <w:t>i</w:t>
      </w:r>
      <w:r>
        <w:t>si</w:t>
      </w:r>
      <w:r w:rsidR="006B6D59">
        <w:t>t</w:t>
      </w:r>
      <w:r>
        <w:t xml:space="preserve">ed </w:t>
      </w:r>
      <w:r w:rsidR="006B6D59">
        <w:t>Port</w:t>
      </w:r>
      <w:r w:rsidR="0073733D">
        <w:t>o</w:t>
      </w:r>
      <w:r w:rsidR="006B6D59">
        <w:t xml:space="preserve"> and were </w:t>
      </w:r>
      <w:r w:rsidR="004B66BF">
        <w:t>encouraged to visit</w:t>
      </w:r>
      <w:r w:rsidR="0073733D">
        <w:t>’</w:t>
      </w:r>
      <w:r w:rsidR="00F82F65">
        <w:t xml:space="preserve"> The Church of San Francisco</w:t>
      </w:r>
      <w:r w:rsidR="0073733D">
        <w:t>’</w:t>
      </w:r>
      <w:r w:rsidR="003F3E6A">
        <w:t>:</w:t>
      </w:r>
    </w:p>
    <w:p w14:paraId="17F7942F" w14:textId="5A35E996" w:rsidR="004825B7" w:rsidRDefault="003F3E6A" w:rsidP="0060271C">
      <w:r>
        <w:t xml:space="preserve">Francis </w:t>
      </w:r>
      <w:proofErr w:type="gramStart"/>
      <w:r>
        <w:t xml:space="preserve">died </w:t>
      </w:r>
      <w:r w:rsidR="00C136F3">
        <w:t xml:space="preserve"> </w:t>
      </w:r>
      <w:r w:rsidR="002E1EA6">
        <w:t>in</w:t>
      </w:r>
      <w:proofErr w:type="gramEnd"/>
      <w:r w:rsidR="002E1EA6">
        <w:t xml:space="preserve"> </w:t>
      </w:r>
      <w:r w:rsidR="00C136F3">
        <w:t>1226</w:t>
      </w:r>
      <w:r w:rsidR="00F82F65">
        <w:t xml:space="preserve"> </w:t>
      </w:r>
      <w:r w:rsidR="002E1EA6">
        <w:t xml:space="preserve">, his followers </w:t>
      </w:r>
      <w:r w:rsidR="00044643">
        <w:t xml:space="preserve">were given land on which to build a </w:t>
      </w:r>
      <w:proofErr w:type="spellStart"/>
      <w:r w:rsidR="00044643">
        <w:t>Chu</w:t>
      </w:r>
      <w:r w:rsidR="003622D1">
        <w:t>r</w:t>
      </w:r>
      <w:r w:rsidR="00044643">
        <w:t>ch</w:t>
      </w:r>
      <w:r w:rsidR="00A05FE2">
        <w:t>,the</w:t>
      </w:r>
      <w:proofErr w:type="spellEnd"/>
      <w:r w:rsidR="00A05FE2">
        <w:t xml:space="preserve"> local Bishop did not approve so </w:t>
      </w:r>
      <w:r w:rsidR="00C2789E">
        <w:t>building was delayed until 1244 by which</w:t>
      </w:r>
      <w:r w:rsidR="00287E76">
        <w:t xml:space="preserve"> </w:t>
      </w:r>
      <w:r w:rsidR="00C2789E">
        <w:t xml:space="preserve">time </w:t>
      </w:r>
      <w:r w:rsidR="00287E76">
        <w:t>a Papal Bull had re</w:t>
      </w:r>
      <w:r w:rsidR="00B9456F">
        <w:t>ve</w:t>
      </w:r>
      <w:r w:rsidR="00287E76">
        <w:t xml:space="preserve">rsed </w:t>
      </w:r>
      <w:r w:rsidR="00B9456F">
        <w:t xml:space="preserve">the </w:t>
      </w:r>
      <w:r w:rsidR="003622D1">
        <w:t xml:space="preserve"> </w:t>
      </w:r>
      <w:r w:rsidR="00075CFE">
        <w:t xml:space="preserve">decision. The present </w:t>
      </w:r>
      <w:r w:rsidR="00003994">
        <w:t>Church was likely commenced</w:t>
      </w:r>
      <w:r w:rsidR="004825B7">
        <w:t xml:space="preserve"> a century or so later.</w:t>
      </w:r>
    </w:p>
    <w:p w14:paraId="668D9CDB" w14:textId="46165571" w:rsidR="004825B7" w:rsidRDefault="00F96634" w:rsidP="0060271C">
      <w:r>
        <w:lastRenderedPageBreak/>
        <w:t>By the time of the 16</w:t>
      </w:r>
      <w:r w:rsidRPr="00F96634">
        <w:rPr>
          <w:vertAlign w:val="superscript"/>
        </w:rPr>
        <w:t>th</w:t>
      </w:r>
      <w:r>
        <w:t xml:space="preserve"> </w:t>
      </w:r>
      <w:r w:rsidR="009771E3">
        <w:t>century, t</w:t>
      </w:r>
      <w:r w:rsidR="004878E2">
        <w:t xml:space="preserve">he church interior </w:t>
      </w:r>
      <w:r w:rsidR="009771E3">
        <w:t>had become</w:t>
      </w:r>
      <w:r w:rsidR="004878E2">
        <w:t xml:space="preserve"> coated extensively with </w:t>
      </w:r>
      <w:r w:rsidR="00F43081">
        <w:t>carving which it seems to me powerfully demonstrate t</w:t>
      </w:r>
      <w:r w:rsidR="00C04FAB">
        <w:t xml:space="preserve">o us </w:t>
      </w:r>
      <w:r w:rsidR="009771E3">
        <w:t xml:space="preserve">the </w:t>
      </w:r>
      <w:r w:rsidR="00C04FAB">
        <w:t xml:space="preserve">Profundity </w:t>
      </w:r>
      <w:r w:rsidR="00683204">
        <w:t xml:space="preserve">and Humility of </w:t>
      </w:r>
      <w:r w:rsidR="003A1856">
        <w:t xml:space="preserve">the Love Shared by Mary and Christ </w:t>
      </w:r>
      <w:r w:rsidR="0000087B">
        <w:t xml:space="preserve">in </w:t>
      </w:r>
      <w:r w:rsidR="003A1856">
        <w:t xml:space="preserve">which we are invited to </w:t>
      </w:r>
      <w:r w:rsidR="00850E77">
        <w:t>share</w:t>
      </w:r>
      <w:r w:rsidR="00535D36">
        <w:t xml:space="preserve"> and so</w:t>
      </w:r>
      <w:r w:rsidR="00026045">
        <w:t xml:space="preserve"> seems to affirm </w:t>
      </w:r>
      <w:r w:rsidR="009B04A7">
        <w:t xml:space="preserve">Francis’ Dedication of His </w:t>
      </w:r>
      <w:r w:rsidR="0000087B">
        <w:t>O</w:t>
      </w:r>
      <w:r w:rsidR="009B04A7">
        <w:t>rder to Mary</w:t>
      </w:r>
    </w:p>
    <w:p w14:paraId="4FD1C27B" w14:textId="54D9EAD1" w:rsidR="007105A9" w:rsidRDefault="00850E77" w:rsidP="0060271C">
      <w:r>
        <w:t>Four</w:t>
      </w:r>
      <w:r w:rsidR="00026045">
        <w:t xml:space="preserve"> </w:t>
      </w:r>
      <w:r w:rsidR="001F5C53">
        <w:t>s</w:t>
      </w:r>
      <w:r w:rsidR="00026045">
        <w:t>mall</w:t>
      </w:r>
      <w:r w:rsidR="001F5C53">
        <w:t xml:space="preserve"> wooden dep</w:t>
      </w:r>
      <w:r w:rsidR="00AB1FFE">
        <w:t xml:space="preserve">ictions are said to be of </w:t>
      </w:r>
      <w:proofErr w:type="gramStart"/>
      <w:r w:rsidR="00AB1FFE">
        <w:t>Doctors</w:t>
      </w:r>
      <w:proofErr w:type="gramEnd"/>
      <w:r w:rsidR="007105A9">
        <w:t>. They,</w:t>
      </w:r>
      <w:r w:rsidR="00BA79C9">
        <w:t xml:space="preserve"> </w:t>
      </w:r>
      <w:r w:rsidR="007105A9">
        <w:t>however</w:t>
      </w:r>
      <w:r w:rsidR="00801826">
        <w:t>,</w:t>
      </w:r>
      <w:r w:rsidR="007105A9">
        <w:t xml:space="preserve"> have not been identified</w:t>
      </w:r>
      <w:r w:rsidR="00125822">
        <w:t>.</w:t>
      </w:r>
    </w:p>
    <w:p w14:paraId="421DE5DF" w14:textId="54C7A8EE" w:rsidR="0060271C" w:rsidRPr="0060271C" w:rsidRDefault="00125822" w:rsidP="0060271C">
      <w:r>
        <w:t xml:space="preserve">During </w:t>
      </w:r>
      <w:r w:rsidR="0060271C" w:rsidRPr="0060271C">
        <w:t>the medieval period, </w:t>
      </w:r>
      <w:r w:rsidR="007A3048">
        <w:t>the following four,</w:t>
      </w:r>
      <w:r w:rsidR="00667B8B">
        <w:t xml:space="preserve"> d</w:t>
      </w:r>
      <w:r w:rsidR="0060271C" w:rsidRPr="0060271C">
        <w:t>octors of the Church were known for their deep devotion to</w:t>
      </w:r>
      <w:r w:rsidR="00667B8B">
        <w:t xml:space="preserve"> </w:t>
      </w:r>
      <w:r w:rsidR="0060271C" w:rsidRPr="0060271C">
        <w:t>the Virgin Mary.</w:t>
      </w:r>
    </w:p>
    <w:p w14:paraId="100880B8" w14:textId="77777777" w:rsidR="0060271C" w:rsidRPr="0060271C" w:rsidRDefault="0060271C" w:rsidP="0060271C">
      <w:pPr>
        <w:numPr>
          <w:ilvl w:val="0"/>
          <w:numId w:val="7"/>
        </w:numPr>
      </w:pPr>
      <w:r w:rsidRPr="0060271C">
        <w:rPr>
          <w:b/>
          <w:bCs/>
        </w:rPr>
        <w:t>St. Bonaventure (1217-1274)</w:t>
      </w:r>
      <w:r w:rsidRPr="0060271C">
        <w:t>: Known as the "Seraphic Doctor," he was a Franciscan theologian and philosopher. He established various Marian devotions within the Franciscan Order.</w:t>
      </w:r>
    </w:p>
    <w:p w14:paraId="313ECB1E" w14:textId="77777777" w:rsidR="0060271C" w:rsidRPr="0060271C" w:rsidRDefault="0060271C" w:rsidP="0060271C">
      <w:pPr>
        <w:rPr>
          <w:i/>
          <w:iCs/>
        </w:rPr>
      </w:pPr>
      <w:r w:rsidRPr="0060271C">
        <w:rPr>
          <w:i/>
          <w:iCs/>
        </w:rPr>
        <w:t xml:space="preserve">Due to his love for the Blessed Virgin Mary, St. Bonaventure established an ordinance, in 1263, for a bell to be rung each evening </w:t>
      </w:r>
      <w:proofErr w:type="spellStart"/>
      <w:r w:rsidRPr="0060271C">
        <w:rPr>
          <w:i/>
          <w:iCs/>
        </w:rPr>
        <w:t>honoring</w:t>
      </w:r>
      <w:proofErr w:type="spellEnd"/>
      <w:r w:rsidRPr="0060271C">
        <w:rPr>
          <w:i/>
          <w:iCs/>
        </w:rPr>
        <w:t xml:space="preserve"> the Annunciation throughout the whole of the Franciscan Order.</w:t>
      </w:r>
    </w:p>
    <w:p w14:paraId="5103012F" w14:textId="77777777" w:rsidR="0060271C" w:rsidRPr="0060271C" w:rsidRDefault="0060271C" w:rsidP="0060271C">
      <w:pPr>
        <w:rPr>
          <w:i/>
          <w:iCs/>
        </w:rPr>
      </w:pPr>
      <w:r w:rsidRPr="0060271C">
        <w:rPr>
          <w:i/>
          <w:iCs/>
        </w:rPr>
        <w:t>Watch </w:t>
      </w:r>
      <w:hyperlink r:id="rId5" w:history="1">
        <w:r w:rsidRPr="0060271C">
          <w:rPr>
            <w:rStyle w:val="Hyperlink"/>
            <w:i/>
            <w:iCs/>
          </w:rPr>
          <w:t>"Saints in Focus: St. Bonaventure" </w:t>
        </w:r>
      </w:hyperlink>
    </w:p>
    <w:p w14:paraId="7B514641" w14:textId="77777777" w:rsidR="0060271C" w:rsidRPr="0060271C" w:rsidRDefault="0060271C" w:rsidP="0060271C">
      <w:r w:rsidRPr="0060271C">
        <w:rPr>
          <w:b/>
          <w:bCs/>
        </w:rPr>
        <w:t>By Kimberly Bruce</w:t>
      </w:r>
    </w:p>
    <w:p w14:paraId="7801382D" w14:textId="77777777" w:rsidR="0060271C" w:rsidRPr="0060271C" w:rsidRDefault="0060271C" w:rsidP="0060271C">
      <w:r w:rsidRPr="0060271C">
        <w:t>Saint Bonaventure (1217-1274) is the “negotiator” saint. Responsible for reforming the Franciscan Order, he is also one of the greatest philosophers of the Middle Ages. Famed for his preaching, intelligence, and theological writings, he was nicknamed the “Seraphic Doctor” for his love of Christ.</w:t>
      </w:r>
    </w:p>
    <w:p w14:paraId="61D50D42" w14:textId="77777777" w:rsidR="0060271C" w:rsidRPr="0060271C" w:rsidRDefault="0060271C" w:rsidP="0060271C">
      <w:r w:rsidRPr="0060271C">
        <w:t xml:space="preserve">Born c. 1217 in </w:t>
      </w:r>
      <w:proofErr w:type="spellStart"/>
      <w:r w:rsidRPr="0060271C">
        <w:t>Bagnoregio</w:t>
      </w:r>
      <w:proofErr w:type="spellEnd"/>
      <w:r w:rsidRPr="0060271C">
        <w:t>, Italy, St. Bonaventure was saved from dying from illness as a child through the intercession of St. Francis of Assisi. He entered the Order of Friars Minor in his 20s and was sent to the University of Paris to complete his studies. He later taught at the university, receiving his doctoral degree, along with St. Thomas Aquinas, in 1257. During that same year, he was also elected minister general of the Franciscan Order.</w:t>
      </w:r>
    </w:p>
    <w:p w14:paraId="456A8101" w14:textId="77777777" w:rsidR="0060271C" w:rsidRPr="0060271C" w:rsidRDefault="0060271C" w:rsidP="0060271C">
      <w:r w:rsidRPr="0060271C">
        <w:rPr>
          <w:b/>
          <w:bCs/>
        </w:rPr>
        <w:t>Divine writings</w:t>
      </w:r>
      <w:r w:rsidRPr="0060271C">
        <w:br/>
        <w:t>It was said by his contemporaries that to have known St. Bonaventure was to love him. Saint Bonaventure’s writings were admired for being imbued with the presence of God, especially his most renowned, </w:t>
      </w:r>
      <w:r w:rsidRPr="0060271C">
        <w:rPr>
          <w:i/>
          <w:iCs/>
        </w:rPr>
        <w:t>The Soul’s </w:t>
      </w:r>
      <w:r w:rsidRPr="0060271C">
        <w:t>(or </w:t>
      </w:r>
      <w:r w:rsidRPr="0060271C">
        <w:rPr>
          <w:i/>
          <w:iCs/>
        </w:rPr>
        <w:t>Mind’s</w:t>
      </w:r>
      <w:r w:rsidRPr="0060271C">
        <w:t>) </w:t>
      </w:r>
      <w:r w:rsidRPr="0060271C">
        <w:rPr>
          <w:i/>
          <w:iCs/>
        </w:rPr>
        <w:t>Journey into God</w:t>
      </w:r>
      <w:r w:rsidRPr="0060271C">
        <w:t>; and </w:t>
      </w:r>
      <w:r w:rsidRPr="0060271C">
        <w:rPr>
          <w:i/>
          <w:iCs/>
        </w:rPr>
        <w:t>The Hexameron</w:t>
      </w:r>
      <w:r w:rsidRPr="0060271C">
        <w:t>, the final and culminating work of his life. Among his other works is his </w:t>
      </w:r>
      <w:r w:rsidRPr="0060271C">
        <w:rPr>
          <w:i/>
          <w:iCs/>
        </w:rPr>
        <w:t>Commentary on the Sentences,</w:t>
      </w:r>
      <w:r w:rsidRPr="0060271C">
        <w:t> written at age 27. At more than 4,000 pages, his </w:t>
      </w:r>
      <w:r w:rsidRPr="0060271C">
        <w:rPr>
          <w:i/>
          <w:iCs/>
        </w:rPr>
        <w:t>Sentences </w:t>
      </w:r>
      <w:r w:rsidRPr="0060271C">
        <w:t>addresses God; the Trinity; the creation and fall of man; the Incarnation; redemption; grace; the Sacraments; and the Last Judgment.</w:t>
      </w:r>
    </w:p>
    <w:p w14:paraId="21E3F003" w14:textId="77777777" w:rsidR="0060271C" w:rsidRPr="0060271C" w:rsidRDefault="0060271C" w:rsidP="0060271C">
      <w:r w:rsidRPr="0060271C">
        <w:t>During the middle of the 13th century, when dissenting factions arose within the Franciscan Order, St. Bonaventure developed reforms, called the </w:t>
      </w:r>
      <w:proofErr w:type="spellStart"/>
      <w:r w:rsidRPr="0060271C">
        <w:rPr>
          <w:i/>
          <w:iCs/>
        </w:rPr>
        <w:t>ConstitutioneNarbonenses</w:t>
      </w:r>
      <w:proofErr w:type="spellEnd"/>
      <w:r w:rsidRPr="0060271C">
        <w:t>, that grew out of St. Francis’ original Rule. In 1260, at the General Chapter of Narbonne, he was asked to write about the life of St. Francis. He declared, in 1266, that the biography he had penned was to supersede all other accounts of the life of St. Francis. This was because much of what had been circulating about St. Francis at the time had been based upon legend.</w:t>
      </w:r>
    </w:p>
    <w:p w14:paraId="407B651A" w14:textId="77777777" w:rsidR="0060271C" w:rsidRPr="0060271C" w:rsidRDefault="0060271C" w:rsidP="0060271C">
      <w:r w:rsidRPr="0060271C">
        <w:rPr>
          <w:b/>
          <w:bCs/>
        </w:rPr>
        <w:t>Love for Mary</w:t>
      </w:r>
      <w:r w:rsidRPr="0060271C">
        <w:br/>
        <w:t xml:space="preserve">Due to his love for the Blessed Virgin Mary, St. Bonaventure established an ordinance, in 1263, for a bell to be rung each evening </w:t>
      </w:r>
      <w:proofErr w:type="spellStart"/>
      <w:r w:rsidRPr="0060271C">
        <w:t>honoring</w:t>
      </w:r>
      <w:proofErr w:type="spellEnd"/>
      <w:r w:rsidRPr="0060271C">
        <w:t xml:space="preserve"> the Annunciation throughout the whole of the Franciscan Order. In 1264, he founded the Confraternity of the </w:t>
      </w:r>
      <w:proofErr w:type="spellStart"/>
      <w:r w:rsidRPr="0060271C">
        <w:t>Gonfalone</w:t>
      </w:r>
      <w:proofErr w:type="spellEnd"/>
      <w:r w:rsidRPr="0060271C">
        <w:t xml:space="preserve"> </w:t>
      </w:r>
      <w:proofErr w:type="spellStart"/>
      <w:r w:rsidRPr="0060271C">
        <w:t>honoring</w:t>
      </w:r>
      <w:proofErr w:type="spellEnd"/>
      <w:r w:rsidRPr="0060271C">
        <w:t xml:space="preserve"> the Blessed Mother, and in 1269, he established a Mass to be sung </w:t>
      </w:r>
      <w:proofErr w:type="spellStart"/>
      <w:r w:rsidRPr="0060271C">
        <w:t>honoring</w:t>
      </w:r>
      <w:proofErr w:type="spellEnd"/>
      <w:r w:rsidRPr="0060271C">
        <w:t xml:space="preserve"> the Virgin Mary each Saturday.</w:t>
      </w:r>
    </w:p>
    <w:p w14:paraId="58E27142" w14:textId="77777777" w:rsidR="0060271C" w:rsidRPr="0060271C" w:rsidRDefault="0060271C" w:rsidP="0060271C">
      <w:r w:rsidRPr="0060271C">
        <w:lastRenderedPageBreak/>
        <w:t>In 1265, Pope Clement IV nominated St. Bonaventure to be archbishop of York, but he refused this appointment in all humility. After the Pope’s death, he was instrumental in reconciling the cardinals who, after three years, still had not selected the next pontiff! Thanks to St. Bonaventure’s negotiating skills, they unanimously elected Gregory X in 1271.</w:t>
      </w:r>
    </w:p>
    <w:p w14:paraId="021FD084" w14:textId="77777777" w:rsidR="0060271C" w:rsidRPr="0060271C" w:rsidRDefault="0060271C" w:rsidP="0060271C">
      <w:r w:rsidRPr="0060271C">
        <w:t>Pope Gregory appointed St. Bonaventure cardinal-bishop of Albano in 1273, much against the latter’s will. The story is told that a group of papal envoys brought a cardinal’s hat to St. Bonaventure while he was busy washing dishes outside a convent. The saint told the envoys to hang the cap upon a tree until he was finished.</w:t>
      </w:r>
    </w:p>
    <w:p w14:paraId="198EFBC6" w14:textId="77777777" w:rsidR="0060271C" w:rsidRPr="0060271C" w:rsidRDefault="0060271C" w:rsidP="0060271C">
      <w:r w:rsidRPr="0060271C">
        <w:rPr>
          <w:b/>
          <w:bCs/>
        </w:rPr>
        <w:t>Papal advisor</w:t>
      </w:r>
      <w:r w:rsidRPr="0060271C">
        <w:br/>
        <w:t>Saint Bonaventure remained head of the Franciscans until 1274, when Jerome of Ascoli (future Pope Nicholas IV) was elected to succeed him. Pope Gregory X continued to make use of St. Bonaventure, however, charging him with devising the list of questions for discussion at the 14th Ecumenical Council of Lyons later that year. Even though Pope Gregory presided over the council, he left the deliberations to the able care of St. Bonaventure. It is because of St. Bonaventure and some other friars that the schism between the Greek and Roman Churches was temporarily rectified in 1274, to the great happiness of Pope Gregory.</w:t>
      </w:r>
    </w:p>
    <w:p w14:paraId="1D5D87AB" w14:textId="77777777" w:rsidR="0060271C" w:rsidRPr="0060271C" w:rsidRDefault="0060271C" w:rsidP="0060271C">
      <w:r w:rsidRPr="0060271C">
        <w:t>Before the Council of Lyons was out, however, St. Bonaventure died suddenly on July 15, 1274. His secretary, Peregrinus of Bologna, in a chronicle found in 1905, claimed that St. Bonaventure had been poisoned. His remarkable funeral took place the next day. In attendance were the Pope, the King of Aragon, the cardinals, and council members. Pope Gregory related what a loss Bonaventure’s death was to the entire Church</w:t>
      </w:r>
    </w:p>
    <w:p w14:paraId="282A6019" w14:textId="77777777" w:rsidR="0060271C" w:rsidRPr="0060271C" w:rsidRDefault="0060271C" w:rsidP="0060271C"/>
    <w:p w14:paraId="4598DAF9" w14:textId="092CC2F9" w:rsidR="00FF0551" w:rsidRPr="00FF0551" w:rsidRDefault="0060271C" w:rsidP="00157FA7">
      <w:pPr>
        <w:numPr>
          <w:ilvl w:val="0"/>
          <w:numId w:val="7"/>
        </w:numPr>
        <w:rPr>
          <w:b/>
          <w:bCs/>
        </w:rPr>
      </w:pPr>
      <w:r w:rsidRPr="0060271C">
        <w:rPr>
          <w:b/>
          <w:bCs/>
        </w:rPr>
        <w:t>St. Bernard of </w:t>
      </w:r>
      <w:proofErr w:type="gramStart"/>
      <w:r w:rsidRPr="0060271C">
        <w:rPr>
          <w:b/>
          <w:bCs/>
        </w:rPr>
        <w:t>Clairvaux </w:t>
      </w:r>
      <w:r w:rsidR="00FF0551" w:rsidRPr="00FF0551">
        <w:rPr>
          <w:b/>
          <w:bCs/>
        </w:rPr>
        <w:t xml:space="preserve"> </w:t>
      </w:r>
      <w:r w:rsidRPr="0060271C">
        <w:rPr>
          <w:b/>
          <w:bCs/>
        </w:rPr>
        <w:t>(</w:t>
      </w:r>
      <w:proofErr w:type="gramEnd"/>
      <w:r w:rsidRPr="0060271C">
        <w:rPr>
          <w:b/>
          <w:bCs/>
        </w:rPr>
        <w:t>1090-</w:t>
      </w:r>
      <w:r w:rsidR="00FF0551" w:rsidRPr="00FF0551">
        <w:rPr>
          <w:b/>
          <w:bCs/>
        </w:rPr>
        <w:t>115</w:t>
      </w:r>
      <w:r w:rsidRPr="0060271C">
        <w:rPr>
          <w:b/>
          <w:bCs/>
        </w:rPr>
        <w:t>3)</w:t>
      </w:r>
    </w:p>
    <w:p w14:paraId="7CB562AA" w14:textId="375DD5A0" w:rsidR="0060271C" w:rsidRPr="0060271C" w:rsidRDefault="0060271C" w:rsidP="006F7BC5">
      <w:pPr>
        <w:ind w:left="720"/>
      </w:pPr>
      <w:r w:rsidRPr="0060271C">
        <w:t> A Cistercian monk and mystic, he wrote extensively on the Virgin Mary and is often</w:t>
      </w:r>
    </w:p>
    <w:p w14:paraId="55970DD1" w14:textId="3F47F491" w:rsidR="0060271C" w:rsidRPr="0060271C" w:rsidRDefault="0060271C" w:rsidP="0060271C">
      <w:r w:rsidRPr="0060271C">
        <w:t> called the "Mellifluous Doctor" for his eloquent writings.</w:t>
      </w:r>
      <w:r w:rsidR="002A363F">
        <w:t xml:space="preserve"> </w:t>
      </w:r>
    </w:p>
    <w:p w14:paraId="1EF9E0B9" w14:textId="377C049E" w:rsidR="0060271C" w:rsidRPr="0060271C" w:rsidRDefault="0060271C" w:rsidP="0060271C">
      <w:r w:rsidRPr="0060271C">
        <w:t>One of the great Doctors of the Church who really teaches us who is and how are we to love the Mother of God and Our Mother Mary, is certainly St Bernard of Clairvaux (+1153</w:t>
      </w:r>
      <w:proofErr w:type="gramStart"/>
      <w:r w:rsidRPr="0060271C">
        <w:t>).</w:t>
      </w:r>
      <w:r w:rsidR="001B745F">
        <w:t>(</w:t>
      </w:r>
      <w:proofErr w:type="gramEnd"/>
      <w:r w:rsidR="00430698">
        <w:t xml:space="preserve"> He wraps ‘Her consent</w:t>
      </w:r>
      <w:r w:rsidR="0066713C">
        <w:t>’ in profound Beauty</w:t>
      </w:r>
      <w:r w:rsidR="0099789B">
        <w:t xml:space="preserve"> and reminds me of</w:t>
      </w:r>
      <w:r w:rsidR="00FE67D7">
        <w:t xml:space="preserve"> </w:t>
      </w:r>
      <w:r w:rsidR="0099789B">
        <w:t xml:space="preserve">three words </w:t>
      </w:r>
      <w:r w:rsidR="00FE67D7">
        <w:t>missing f</w:t>
      </w:r>
      <w:r w:rsidR="00BC2442">
        <w:t>r</w:t>
      </w:r>
      <w:r w:rsidR="00FE67D7">
        <w:t>om the Creed.</w:t>
      </w:r>
      <w:r w:rsidR="00BC2442">
        <w:t xml:space="preserve"> “By Her Consent</w:t>
      </w:r>
      <w:r w:rsidR="00B67068">
        <w:t>”.</w:t>
      </w:r>
      <w:r w:rsidR="001B745F">
        <w:t>)</w:t>
      </w:r>
    </w:p>
    <w:p w14:paraId="732ECBDB" w14:textId="77777777" w:rsidR="0060271C" w:rsidRPr="0060271C" w:rsidRDefault="0060271C" w:rsidP="0060271C">
      <w:r w:rsidRPr="0060271C">
        <w:t>In his catechesis on this eminent figure of the Church, given on 21 October 2009, Pope Benedict XVI said about St Bernard: </w:t>
      </w:r>
      <w:r w:rsidRPr="0060271C">
        <w:rPr>
          <w:i/>
          <w:iCs/>
        </w:rPr>
        <w:t>However, in a more decisive manner than ever, the Abbot of Clairvaux embodies the theologian, the contemplative and the mystic.</w:t>
      </w:r>
      <w:r w:rsidRPr="0060271C">
        <w:t> This important aspect of his person and teaching practically shines in his Mariology.</w:t>
      </w:r>
    </w:p>
    <w:p w14:paraId="654F88AB" w14:textId="77777777" w:rsidR="0060271C" w:rsidRPr="0060271C" w:rsidRDefault="0060271C" w:rsidP="0060271C">
      <w:r w:rsidRPr="0060271C">
        <w:t>Thus, for St Bernard, Mary is a big blessing for all of us in every sense. That is why it is good and just to venerate her.</w:t>
      </w:r>
    </w:p>
    <w:p w14:paraId="373AE88E" w14:textId="77777777" w:rsidR="0060271C" w:rsidRPr="0060271C" w:rsidRDefault="0060271C" w:rsidP="0060271C">
      <w:r w:rsidRPr="0060271C">
        <w:rPr>
          <w:i/>
          <w:iCs/>
        </w:rPr>
        <w:t xml:space="preserve">Before bedewing the whole earth, he saturated the fleece; being to redeem </w:t>
      </w:r>
      <w:proofErr w:type="gramStart"/>
      <w:r w:rsidRPr="0060271C">
        <w:rPr>
          <w:i/>
          <w:iCs/>
        </w:rPr>
        <w:t>the human race</w:t>
      </w:r>
      <w:proofErr w:type="gramEnd"/>
      <w:r w:rsidRPr="0060271C">
        <w:rPr>
          <w:i/>
          <w:iCs/>
        </w:rPr>
        <w:t xml:space="preserve">, he heaped up in Mary the entire ransom. O Adam, say no more: ‘The woman whom thou </w:t>
      </w:r>
      <w:proofErr w:type="spellStart"/>
      <w:r w:rsidRPr="0060271C">
        <w:rPr>
          <w:i/>
          <w:iCs/>
        </w:rPr>
        <w:t>gavest</w:t>
      </w:r>
      <w:proofErr w:type="spellEnd"/>
      <w:r w:rsidRPr="0060271C">
        <w:rPr>
          <w:i/>
          <w:iCs/>
        </w:rPr>
        <w:t xml:space="preserve"> me offered me the forbidden fruit;’ say rather: ‘The woman whom thou </w:t>
      </w:r>
      <w:proofErr w:type="spellStart"/>
      <w:r w:rsidRPr="0060271C">
        <w:rPr>
          <w:i/>
          <w:iCs/>
        </w:rPr>
        <w:t>gavest</w:t>
      </w:r>
      <w:proofErr w:type="spellEnd"/>
      <w:r w:rsidRPr="0060271C">
        <w:rPr>
          <w:i/>
          <w:iCs/>
        </w:rPr>
        <w:t xml:space="preserve"> me has fed me with a fruit of blessing.’ With what </w:t>
      </w:r>
      <w:proofErr w:type="spellStart"/>
      <w:r w:rsidRPr="0060271C">
        <w:rPr>
          <w:i/>
          <w:iCs/>
        </w:rPr>
        <w:t>ardor</w:t>
      </w:r>
      <w:proofErr w:type="spellEnd"/>
      <w:r w:rsidRPr="0060271C">
        <w:rPr>
          <w:i/>
          <w:iCs/>
        </w:rPr>
        <w:t xml:space="preserve"> ought we to </w:t>
      </w:r>
      <w:proofErr w:type="spellStart"/>
      <w:r w:rsidRPr="0060271C">
        <w:rPr>
          <w:i/>
          <w:iCs/>
        </w:rPr>
        <w:t>honor</w:t>
      </w:r>
      <w:proofErr w:type="spellEnd"/>
      <w:r w:rsidRPr="0060271C">
        <w:rPr>
          <w:i/>
          <w:iCs/>
        </w:rPr>
        <w:t xml:space="preserve"> Mary, in whom was set all the fullness of good! If we have any hope, any saving grace, know that it overflows from her who today rises replete with love: she is a garden of delights, over which the divine South Wind does not merely pass with a light breath, but sweeping down from the heights, he stirs it unceasingly with a heavenly breeze, so that it </w:t>
      </w:r>
      <w:r w:rsidRPr="0060271C">
        <w:rPr>
          <w:i/>
          <w:iCs/>
        </w:rPr>
        <w:lastRenderedPageBreak/>
        <w:t xml:space="preserve">may shed abroad its perfumes, which are the gifts of various graces. Take away the material sun from the world: what would become of our day? Take away Mary, the star of the vast sea: what would remain but obscurity </w:t>
      </w:r>
      <w:proofErr w:type="gramStart"/>
      <w:r w:rsidRPr="0060271C">
        <w:rPr>
          <w:i/>
          <w:iCs/>
        </w:rPr>
        <w:t>over all</w:t>
      </w:r>
      <w:proofErr w:type="gramEnd"/>
      <w:r w:rsidRPr="0060271C">
        <w:rPr>
          <w:i/>
          <w:iCs/>
        </w:rPr>
        <w:t xml:space="preserve">, a night of death and icy darkness? Therefore, with every </w:t>
      </w:r>
      <w:proofErr w:type="spellStart"/>
      <w:r w:rsidRPr="0060271C">
        <w:rPr>
          <w:i/>
          <w:iCs/>
        </w:rPr>
        <w:t>fiber</w:t>
      </w:r>
      <w:proofErr w:type="spellEnd"/>
      <w:r w:rsidRPr="0060271C">
        <w:rPr>
          <w:i/>
          <w:iCs/>
        </w:rPr>
        <w:t xml:space="preserve"> of our heart, with all the love of our soul, with all the eagerness of our aspirations, let us venerate Mary; it is the will of him who wished us to have all things through her.</w:t>
      </w:r>
    </w:p>
    <w:p w14:paraId="69F860A8" w14:textId="77777777" w:rsidR="0060271C" w:rsidRPr="0060271C" w:rsidRDefault="0060271C" w:rsidP="0060271C">
      <w:r w:rsidRPr="0060271C">
        <w:t>In an excerpt from his homily as we read in the Office of Readings for December 20the of the fourth week of Advent, St Bernard, in intimate dialogue with the Virgin Mary, is encouraging her to hasten in saying YES to God. After all was it not our salvation dependent on her </w:t>
      </w:r>
      <w:r w:rsidRPr="0060271C">
        <w:rPr>
          <w:i/>
          <w:iCs/>
        </w:rPr>
        <w:t>fiat</w:t>
      </w:r>
      <w:r w:rsidRPr="0060271C">
        <w:t> to God’s plan of salvation?</w:t>
      </w:r>
    </w:p>
    <w:p w14:paraId="78A0FB66" w14:textId="77777777" w:rsidR="0060271C" w:rsidRPr="0060271C" w:rsidRDefault="0060271C" w:rsidP="0060271C">
      <w:r w:rsidRPr="0060271C">
        <w:rPr>
          <w:i/>
          <w:iCs/>
        </w:rPr>
        <w:t>You have heard, O Virgin, that you will conceive and bear a son; you have heard that it will not be by man but by the Holy Spirit. The angel awaits an answer; it is time for him to return to God who sent him. We too are waiting, O Lady, for your word of compassion; the sentence of condemnation weighs heavily upon us.</w:t>
      </w:r>
    </w:p>
    <w:p w14:paraId="52D9673F" w14:textId="77777777" w:rsidR="0060271C" w:rsidRPr="0060271C" w:rsidRDefault="0060271C" w:rsidP="0060271C">
      <w:r w:rsidRPr="0060271C">
        <w:rPr>
          <w:i/>
          <w:iCs/>
        </w:rPr>
        <w:t xml:space="preserve">The price of our salvation is offered to you. We shall be set free at once if you consent. In the eternal Word of </w:t>
      </w:r>
      <w:proofErr w:type="gramStart"/>
      <w:r w:rsidRPr="0060271C">
        <w:rPr>
          <w:i/>
          <w:iCs/>
        </w:rPr>
        <w:t>God</w:t>
      </w:r>
      <w:proofErr w:type="gramEnd"/>
      <w:r w:rsidRPr="0060271C">
        <w:rPr>
          <w:i/>
          <w:iCs/>
        </w:rPr>
        <w:t xml:space="preserve"> we all came to be, and behold, we die. In your brief response we are to be remade </w:t>
      </w:r>
      <w:proofErr w:type="gramStart"/>
      <w:r w:rsidRPr="0060271C">
        <w:rPr>
          <w:i/>
          <w:iCs/>
        </w:rPr>
        <w:t>in order to</w:t>
      </w:r>
      <w:proofErr w:type="gramEnd"/>
      <w:r w:rsidRPr="0060271C">
        <w:rPr>
          <w:i/>
          <w:iCs/>
        </w:rPr>
        <w:t xml:space="preserve"> be recalled to life.</w:t>
      </w:r>
    </w:p>
    <w:p w14:paraId="795ACB01" w14:textId="77777777" w:rsidR="0060271C" w:rsidRPr="0060271C" w:rsidRDefault="0060271C" w:rsidP="0060271C">
      <w:r w:rsidRPr="0060271C">
        <w:rPr>
          <w:i/>
          <w:iCs/>
        </w:rPr>
        <w:t xml:space="preserve">Tearful Adam with his sorrowing family begs this of you, O loving Virgin, in their exile from Paradise. Abraham begs it, David begs it. All the other holy patriarchs, your ancestors, ask it of you, as they dwell in the country of the shadow of death. This is what the whole earth waits for, prostrate at your feet. It is right in doing so, for on your word </w:t>
      </w:r>
      <w:proofErr w:type="gramStart"/>
      <w:r w:rsidRPr="0060271C">
        <w:rPr>
          <w:i/>
          <w:iCs/>
        </w:rPr>
        <w:t>depends</w:t>
      </w:r>
      <w:proofErr w:type="gramEnd"/>
      <w:r w:rsidRPr="0060271C">
        <w:rPr>
          <w:i/>
          <w:iCs/>
        </w:rPr>
        <w:t xml:space="preserve"> comfort for the wretched, ransom for the captive, freedom for the condemned, indeed, salvation for all the sons of Adam, the whole of your race.</w:t>
      </w:r>
    </w:p>
    <w:p w14:paraId="2B2ACD84" w14:textId="5B027535" w:rsidR="0060271C" w:rsidRPr="0060271C" w:rsidRDefault="0060271C" w:rsidP="0060271C">
      <w:r w:rsidRPr="0060271C">
        <w:rPr>
          <w:i/>
          <w:iCs/>
        </w:rPr>
        <w:t>Answer quickly, O Virgin. Reply in haste to the angel, or rather through the angel to the Lord. Answer with a word, receive the Word of God.</w:t>
      </w:r>
      <w:r w:rsidRPr="00580BA5">
        <w:rPr>
          <w:u w:val="single"/>
        </w:rPr>
        <w:t xml:space="preserve"> Speak your own word, conceive the divine Word</w:t>
      </w:r>
      <w:r w:rsidRPr="0060271C">
        <w:rPr>
          <w:i/>
          <w:iCs/>
        </w:rPr>
        <w:t xml:space="preserve">. Breathe a passing word, embrace the eternal </w:t>
      </w:r>
      <w:proofErr w:type="spellStart"/>
      <w:r w:rsidRPr="0060271C">
        <w:rPr>
          <w:i/>
          <w:iCs/>
        </w:rPr>
        <w:t>Word.Why</w:t>
      </w:r>
      <w:proofErr w:type="spellEnd"/>
      <w:r w:rsidRPr="0060271C">
        <w:rPr>
          <w:i/>
          <w:iCs/>
        </w:rPr>
        <w:t xml:space="preserve"> do you delay, why are you afraid? Believe, give praise, and receive. Let humility be bold, let modesty be confident. This is no time for virginal simplicity to forget prudence. In this matter alone, O prudent Virgin, do not fear to be presumptuous. Though modest silence is pleasing, dutiful speech is now more necessary. Open your heart to faith, O blessed Virgin, your lips to praise, your womb to the Creator. See, the desired of all nations is at your door, knocking to enter. If he should pass by because of your delay, in sorrow you would begin to seek him afresh, the One whom your soul loves. Arise, hasten, open. Arise in faith, hasten in devotion, open in praise and thanksgiving. Behold the handmaid of the Lord, she says,</w:t>
      </w:r>
      <w:r w:rsidR="00C034C6">
        <w:rPr>
          <w:i/>
          <w:iCs/>
        </w:rPr>
        <w:t>”</w:t>
      </w:r>
      <w:r w:rsidRPr="0060271C">
        <w:rPr>
          <w:i/>
          <w:iCs/>
        </w:rPr>
        <w:t xml:space="preserve"> be it done to me according to your word.</w:t>
      </w:r>
      <w:r w:rsidR="00C034C6">
        <w:rPr>
          <w:i/>
          <w:iCs/>
        </w:rPr>
        <w:t>”</w:t>
      </w:r>
    </w:p>
    <w:p w14:paraId="241B0703" w14:textId="77777777" w:rsidR="0060271C" w:rsidRPr="0060271C" w:rsidRDefault="0060271C" w:rsidP="0060271C">
      <w:r w:rsidRPr="0060271C">
        <w:t>In another excerpt from his </w:t>
      </w:r>
      <w:proofErr w:type="spellStart"/>
      <w:r w:rsidRPr="0060271C">
        <w:rPr>
          <w:i/>
          <w:iCs/>
        </w:rPr>
        <w:t>Sermo</w:t>
      </w:r>
      <w:proofErr w:type="spellEnd"/>
      <w:r w:rsidRPr="0060271C">
        <w:rPr>
          <w:i/>
          <w:iCs/>
        </w:rPr>
        <w:t xml:space="preserve"> 2: Opera omnia</w:t>
      </w:r>
      <w:r w:rsidRPr="0060271C">
        <w:t xml:space="preserve"> (Edit. </w:t>
      </w:r>
      <w:proofErr w:type="spellStart"/>
      <w:r w:rsidRPr="0060271C">
        <w:t>Cisterc</w:t>
      </w:r>
      <w:proofErr w:type="spellEnd"/>
      <w:r w:rsidRPr="0060271C">
        <w:t>. 5 [1968], 364-368), which is also used in the Roman Office of Readings for Tuesday of the 20th Week of Ordinary Time, St Bernard teaches us that Mary is the </w:t>
      </w:r>
      <w:r w:rsidRPr="0060271C">
        <w:rPr>
          <w:i/>
          <w:iCs/>
        </w:rPr>
        <w:t>only one mode of birth that was worthy of God</w:t>
      </w:r>
      <w:r w:rsidRPr="0060271C">
        <w:t>. Throughout this excerpt he explains to us why this is so.</w:t>
      </w:r>
    </w:p>
    <w:p w14:paraId="3BE8D18F" w14:textId="77777777" w:rsidR="0060271C" w:rsidRPr="0060271C" w:rsidRDefault="0060271C" w:rsidP="0060271C">
      <w:r w:rsidRPr="0060271C">
        <w:rPr>
          <w:i/>
          <w:iCs/>
        </w:rPr>
        <w:t>There was only one mode of birth that was worthy of God, and that was to be born of a Virgin. Equally, who could come from a Virgin birth except God himself? The maker of mankind, if he was to be made man and destined to be born of man, would have to choose, to create a mother whom he knew to be worthy of him, who he knew would be pleasing to him.</w:t>
      </w:r>
    </w:p>
    <w:p w14:paraId="6DBC421F" w14:textId="77777777" w:rsidR="0060271C" w:rsidRPr="0060271C" w:rsidRDefault="0060271C" w:rsidP="0060271C">
      <w:r w:rsidRPr="0060271C">
        <w:rPr>
          <w:i/>
          <w:iCs/>
        </w:rPr>
        <w:t>It was his will that she should be a virgin, so that he could proceed from an unstained body, stainless, to purify mankind of its stains.</w:t>
      </w:r>
    </w:p>
    <w:p w14:paraId="6A41A408" w14:textId="77777777" w:rsidR="0060271C" w:rsidRPr="0060271C" w:rsidRDefault="0060271C" w:rsidP="0060271C">
      <w:r w:rsidRPr="0060271C">
        <w:rPr>
          <w:i/>
          <w:iCs/>
        </w:rPr>
        <w:lastRenderedPageBreak/>
        <w:t>It was his will that she should be meek and humble of heart, since he was to become the outstanding example of these virtues, so necessary for the health of humanity. He granted childbirth to her, having first inspired her vow of virginity and filled her with the virtue of humility.</w:t>
      </w:r>
    </w:p>
    <w:p w14:paraId="733EC203" w14:textId="77777777" w:rsidR="0060271C" w:rsidRPr="0060271C" w:rsidRDefault="0060271C" w:rsidP="0060271C">
      <w:r w:rsidRPr="0060271C">
        <w:rPr>
          <w:i/>
          <w:iCs/>
        </w:rPr>
        <w:t>To put it another way, how could the Angel have addressed her as full of grace if any, even a little, of these virtues had been present in her already and not given to her by grace? It was given to her to be made holy. She, who was to conceive and give birth to the Holy of holies, was made holy in body by the gift of virginity and holy in mind by the gift of humility.</w:t>
      </w:r>
    </w:p>
    <w:p w14:paraId="49A5D7A3" w14:textId="77777777" w:rsidR="0060271C" w:rsidRPr="0060271C" w:rsidRDefault="0060271C" w:rsidP="0060271C">
      <w:r w:rsidRPr="0060271C">
        <w:rPr>
          <w:i/>
          <w:iCs/>
        </w:rPr>
        <w:t>Adorned with the jewels of such virtues and radiant in both mind and body, the royal Virgin’s beauty draws the attention of the citizens of heaven itself, and its King is filled with desire for her and sends his messenger to her from on high.</w:t>
      </w:r>
    </w:p>
    <w:p w14:paraId="7A4E6D71" w14:textId="77777777" w:rsidR="0060271C" w:rsidRPr="0060271C" w:rsidRDefault="0060271C" w:rsidP="0060271C">
      <w:r w:rsidRPr="0060271C">
        <w:rPr>
          <w:i/>
          <w:iCs/>
        </w:rPr>
        <w:t xml:space="preserve">The Angel was sent to the Virgin, it says. A virgin in body and a virgin in mind, a virgin by her own choice, a virgin, as the Apostle describes her, holy in mind and body. Not someone just now found by chance, but chosen from the beginning of time, foreseen and prepared by the </w:t>
      </w:r>
      <w:proofErr w:type="gramStart"/>
      <w:r w:rsidRPr="0060271C">
        <w:rPr>
          <w:i/>
          <w:iCs/>
        </w:rPr>
        <w:t>Most High</w:t>
      </w:r>
      <w:proofErr w:type="gramEnd"/>
      <w:r w:rsidRPr="0060271C">
        <w:rPr>
          <w:i/>
          <w:iCs/>
        </w:rPr>
        <w:t>, waited upon by the angels, prefigured by the patriarchs, preached by the prophets.</w:t>
      </w:r>
    </w:p>
    <w:p w14:paraId="2DC9711A" w14:textId="77777777" w:rsidR="0060271C" w:rsidRPr="0060271C" w:rsidRDefault="0060271C" w:rsidP="0060271C">
      <w:r w:rsidRPr="0060271C">
        <w:t>When faced with such a great woman, fully adorned by God’s unfathomable grace, let us resort to her maternal protection and love! St Bernard precisely encourages us to do so when he exhorts us: </w:t>
      </w:r>
      <w:r w:rsidRPr="0060271C">
        <w:rPr>
          <w:i/>
          <w:iCs/>
        </w:rPr>
        <w:t xml:space="preserve">Let us then cast ourselves at the feet of this good </w:t>
      </w:r>
      <w:proofErr w:type="gramStart"/>
      <w:r w:rsidRPr="0060271C">
        <w:rPr>
          <w:i/>
          <w:iCs/>
        </w:rPr>
        <w:t>Mother, and</w:t>
      </w:r>
      <w:proofErr w:type="gramEnd"/>
      <w:r w:rsidRPr="0060271C">
        <w:rPr>
          <w:i/>
          <w:iCs/>
        </w:rPr>
        <w:t xml:space="preserve"> embracing them let us not depart until she blesses us, and accepts us for her children.</w:t>
      </w:r>
    </w:p>
    <w:p w14:paraId="2404BF66" w14:textId="77777777" w:rsidR="0060271C" w:rsidRPr="0060271C" w:rsidRDefault="0060271C" w:rsidP="0060271C">
      <w:r w:rsidRPr="0060271C">
        <w:rPr>
          <w:i/>
          <w:iCs/>
        </w:rPr>
        <w:t> </w:t>
      </w:r>
      <w:r w:rsidRPr="0060271C">
        <w:t>And, the practical Bernard, advised you and I to keep calling her name!</w:t>
      </w:r>
    </w:p>
    <w:p w14:paraId="652F746F" w14:textId="77777777" w:rsidR="0060271C" w:rsidRPr="0060271C" w:rsidRDefault="0060271C" w:rsidP="0060271C">
      <w:r w:rsidRPr="0060271C">
        <w:rPr>
          <w:i/>
          <w:iCs/>
        </w:rPr>
        <w:t xml:space="preserve">In dangers, in doubts, in difficulties, think of Mary, call upon Mary. Let not her name depart from your lips, never suffer it to leave your heart. And that you may obtain the assistance of her prayer, neglect not to walk in her footsteps. With her for guide, you shall never go astray; while invoking her, you shall never lose heart; so long as she is in your mind, you are safe from deception; while she holds your hand, you cannot fall; under her protection you have nothing to fear; if she walks before you, you shall not grow weary; if she shows you </w:t>
      </w:r>
      <w:proofErr w:type="spellStart"/>
      <w:r w:rsidRPr="0060271C">
        <w:rPr>
          <w:i/>
          <w:iCs/>
        </w:rPr>
        <w:t>favor</w:t>
      </w:r>
      <w:proofErr w:type="spellEnd"/>
      <w:r w:rsidRPr="0060271C">
        <w:rPr>
          <w:i/>
          <w:iCs/>
        </w:rPr>
        <w:t>, you shall reach the goal.</w:t>
      </w:r>
    </w:p>
    <w:p w14:paraId="6892B1FE" w14:textId="77777777" w:rsidR="0060271C" w:rsidRPr="0060271C" w:rsidRDefault="0060271C" w:rsidP="0060271C">
      <w:r w:rsidRPr="0060271C">
        <w:t>As we celebrate the liturgical memorial of St Bernard let us, with him, pray to Mary, Our Mother, in the words he handed on to us:</w:t>
      </w:r>
    </w:p>
    <w:p w14:paraId="5EC35E26" w14:textId="77777777" w:rsidR="0060271C" w:rsidRPr="0060271C" w:rsidRDefault="0060271C" w:rsidP="0060271C">
      <w:r w:rsidRPr="0060271C">
        <w:rPr>
          <w:i/>
          <w:iCs/>
        </w:rPr>
        <w:t xml:space="preserve">Remember, O most gracious virgin Mary, that never was it known that </w:t>
      </w:r>
      <w:proofErr w:type="spellStart"/>
      <w:proofErr w:type="gramStart"/>
      <w:r w:rsidRPr="0060271C">
        <w:rPr>
          <w:i/>
          <w:iCs/>
        </w:rPr>
        <w:t>any one</w:t>
      </w:r>
      <w:proofErr w:type="spellEnd"/>
      <w:proofErr w:type="gramEnd"/>
      <w:r w:rsidRPr="0060271C">
        <w:rPr>
          <w:i/>
          <w:iCs/>
        </w:rPr>
        <w:t xml:space="preserve"> who fled to your protection, implored your help, and sought your intercession, was left unaided. Inspired by this confidence, I fly to you, O Virgin of virgins, my mother; to you I come, before you I stand, sinful and sorrowful! O mother of the word incarnate, despise not my petitions; but in your clemency hear and answer me. Amen.</w:t>
      </w:r>
    </w:p>
    <w:p w14:paraId="07FFC1D5" w14:textId="77777777" w:rsidR="0060271C" w:rsidRPr="0060271C" w:rsidRDefault="0060271C" w:rsidP="0060271C">
      <w:r w:rsidRPr="0060271C">
        <w:t>St Bernard of Clairvaux, the teacher who teaches us how to love Our Mother Mary, pray for us</w:t>
      </w:r>
    </w:p>
    <w:p w14:paraId="79BBBCAD" w14:textId="77777777" w:rsidR="0060271C" w:rsidRPr="0060271C" w:rsidRDefault="0060271C" w:rsidP="0060271C"/>
    <w:p w14:paraId="4B01217E" w14:textId="6B53C86C" w:rsidR="00722F49" w:rsidRDefault="0060271C" w:rsidP="0060271C">
      <w:r w:rsidRPr="0060271C">
        <w:rPr>
          <w:b/>
          <w:bCs/>
        </w:rPr>
        <w:t xml:space="preserve">3 </w:t>
      </w:r>
      <w:r w:rsidRPr="0060271C">
        <w:rPr>
          <w:b/>
          <w:bCs/>
        </w:rPr>
        <w:tab/>
        <w:t>St. Anselm of </w:t>
      </w:r>
      <w:r w:rsidR="00722F49">
        <w:rPr>
          <w:b/>
          <w:bCs/>
        </w:rPr>
        <w:t>Canterbury</w:t>
      </w:r>
      <w:r w:rsidR="00DB1469">
        <w:rPr>
          <w:b/>
          <w:bCs/>
        </w:rPr>
        <w:t xml:space="preserve"> </w:t>
      </w:r>
      <w:r w:rsidRPr="0060271C">
        <w:rPr>
          <w:b/>
          <w:bCs/>
        </w:rPr>
        <w:t xml:space="preserve">(1033- </w:t>
      </w:r>
      <w:r w:rsidR="00722F49">
        <w:rPr>
          <w:b/>
          <w:bCs/>
        </w:rPr>
        <w:t>1</w:t>
      </w:r>
      <w:r w:rsidRPr="0060271C">
        <w:rPr>
          <w:b/>
          <w:bCs/>
        </w:rPr>
        <w:t>109)</w:t>
      </w:r>
      <w:r w:rsidRPr="0060271C">
        <w:t>: </w:t>
      </w:r>
    </w:p>
    <w:p w14:paraId="324230CF" w14:textId="2CF16A9B" w:rsidR="0060271C" w:rsidRPr="0060271C" w:rsidRDefault="0060271C" w:rsidP="0060271C">
      <w:pPr>
        <w:rPr>
          <w:b/>
          <w:bCs/>
        </w:rPr>
      </w:pPr>
      <w:r w:rsidRPr="0060271C">
        <w:t>Archbishop of Canterbury, he was a Benedictine monk known for his theological writings and </w:t>
      </w:r>
      <w:proofErr w:type="gramStart"/>
      <w:r w:rsidRPr="0060271C">
        <w:t>deep</w:t>
      </w:r>
      <w:r w:rsidR="006E6D52">
        <w:t xml:space="preserve"> </w:t>
      </w:r>
      <w:r w:rsidRPr="0060271C">
        <w:t> Marian</w:t>
      </w:r>
      <w:proofErr w:type="gramEnd"/>
      <w:r w:rsidRPr="0060271C">
        <w:t> devotion.</w:t>
      </w:r>
    </w:p>
    <w:p w14:paraId="305747B2" w14:textId="77777777" w:rsidR="0060271C" w:rsidRPr="0060271C" w:rsidRDefault="0060271C" w:rsidP="0060271C">
      <w:r w:rsidRPr="0060271C">
        <w:rPr>
          <w:i/>
          <w:iCs/>
        </w:rPr>
        <w:t>Saint Anselm had for a long time prayed earnestly to the glorious Virgin Mary that she would reveal to him the mysteries of her divine Son’s suffering and death.  His prayers were accompanied with ardent weeping and prolonged fasting.</w:t>
      </w:r>
    </w:p>
    <w:p w14:paraId="1F6650FB" w14:textId="77777777" w:rsidR="0060271C" w:rsidRPr="0060271C" w:rsidRDefault="0060271C" w:rsidP="0060271C">
      <w:r w:rsidRPr="0060271C">
        <w:rPr>
          <w:i/>
          <w:iCs/>
        </w:rPr>
        <w:lastRenderedPageBreak/>
        <w:t xml:space="preserve">At last, the Blessed Virgin appeared before the saint.  She spoke to him the following words, “My beloved Son suffered such terrible things that no one could possibly describe them without a profuse outpouring of tears!  Nevertheless, because I have now been glorified with all the glory of heaven and rejoice in the Lord’s resurrection, I am no longer able to weep; all my former pain and bitter sorrow has been transformed into exultant and inexpressible joy!  </w:t>
      </w:r>
      <w:proofErr w:type="gramStart"/>
      <w:r w:rsidRPr="0060271C">
        <w:rPr>
          <w:i/>
          <w:iCs/>
        </w:rPr>
        <w:t>Therefore</w:t>
      </w:r>
      <w:proofErr w:type="gramEnd"/>
      <w:r w:rsidRPr="0060271C">
        <w:rPr>
          <w:i/>
          <w:iCs/>
        </w:rPr>
        <w:t xml:space="preserve"> I myself shall speak to you of my Son’s passion, narrating its events in due order.”</w:t>
      </w:r>
    </w:p>
    <w:p w14:paraId="333D7471" w14:textId="77777777" w:rsidR="0060271C" w:rsidRPr="0060271C" w:rsidRDefault="0060271C" w:rsidP="0060271C">
      <w:r w:rsidRPr="0060271C">
        <w:rPr>
          <w:i/>
          <w:iCs/>
        </w:rPr>
        <w:t>St. Anselm therefore proceeded to address questions to Mary, and she answered each one in turn.  Part of the dialogue which ensued is recorded in the following excerpt.</w:t>
      </w:r>
    </w:p>
    <w:p w14:paraId="57A8E2EC" w14:textId="77777777" w:rsidR="0060271C" w:rsidRPr="0060271C" w:rsidRDefault="0060271C" w:rsidP="0060271C">
      <w:r w:rsidRPr="0060271C">
        <w:t>Anselm: O Mother of God, how did your divine Son respond to this heartless derision?</w:t>
      </w:r>
    </w:p>
    <w:p w14:paraId="051669B4" w14:textId="77777777" w:rsidR="0060271C" w:rsidRPr="0060271C" w:rsidRDefault="0060271C" w:rsidP="0060271C">
      <w:r w:rsidRPr="0060271C">
        <w:t>Mary: My beloved Child prayed for them. He implored God, “Father, forgive them, for they know not what they do.” But the crowds stood around, waiting to see what would happen next. And they, too, insulted Him.</w:t>
      </w:r>
    </w:p>
    <w:p w14:paraId="47E1DC6E" w14:textId="77777777" w:rsidR="0060271C" w:rsidRPr="0060271C" w:rsidRDefault="0060271C" w:rsidP="0060271C">
      <w:r w:rsidRPr="0060271C">
        <w:t xml:space="preserve">It was then as if He spoke to me in my heart, saying, “Hear, </w:t>
      </w:r>
      <w:proofErr w:type="gramStart"/>
      <w:r w:rsidRPr="0060271C">
        <w:t>My</w:t>
      </w:r>
      <w:proofErr w:type="gramEnd"/>
      <w:r w:rsidRPr="0060271C">
        <w:t xml:space="preserve"> daughter, and see!” Hear the voices of those who are so viciously mocking your </w:t>
      </w:r>
      <w:proofErr w:type="gramStart"/>
      <w:r w:rsidRPr="0060271C">
        <w:t>Son, and</w:t>
      </w:r>
      <w:proofErr w:type="gramEnd"/>
      <w:r w:rsidRPr="0060271C">
        <w:t xml:space="preserve"> see the grim anguish which I now undergo. You well know that it was by God’s Holy Spirit that you conceived Me and that it was as a virgin that you bore Me into this world. You remember also how you nursed Me with tender care and love when I was but a small infant in your arms. Although </w:t>
      </w:r>
      <w:proofErr w:type="gramStart"/>
      <w:r w:rsidRPr="0060271C">
        <w:t>all of</w:t>
      </w:r>
      <w:proofErr w:type="gramEnd"/>
      <w:r w:rsidRPr="0060271C">
        <w:t xml:space="preserve"> this crowd refuses to believe in Me, I know that you have always believed in Me and that you now share with Me fully in all the agony of My sufferings.” And as these words resounded in my heart, it was as if the sword of sorrow which Simeon foretold again passed through my soul.</w:t>
      </w:r>
    </w:p>
    <w:p w14:paraId="3ED25116" w14:textId="77777777" w:rsidR="0060271C" w:rsidRPr="0060271C" w:rsidRDefault="0060271C" w:rsidP="0060271C">
      <w:r w:rsidRPr="0060271C">
        <w:t>When the thief, who had been crucified at His left side, heard the mockery of the crowd, he also insulted Him. He said, “If you are the Christ, save Yourself and us also!” But the other thief, who was at the right side of Jesus, reproofed him saying, “Do you have no fear of God? For we are all receiving the same punishment, but we both have deserved it, but this man has committed no crime.” And he said to Jesus, “Remember me, Lord, when You come into Your kingdom.” And Jesus said to him, “I tell you solemnly, this day you shall be with Me in Paradise.”</w:t>
      </w:r>
    </w:p>
    <w:p w14:paraId="257D8CC4" w14:textId="77777777" w:rsidR="0060271C" w:rsidRPr="0060271C" w:rsidRDefault="0060271C" w:rsidP="0060271C">
      <w:r w:rsidRPr="0060271C">
        <w:t>Anselm: “What did you do next, my Lady?</w:t>
      </w:r>
    </w:p>
    <w:p w14:paraId="5C8DF186" w14:textId="77777777" w:rsidR="0060271C" w:rsidRPr="0060271C" w:rsidRDefault="0060271C" w:rsidP="0060271C">
      <w:r w:rsidRPr="0060271C">
        <w:t>Mary: I stood by the cross, with my heart filled with such abject sorrow that I sought no consolation. And with me stood my sisters and Mary Magdalene.</w:t>
      </w:r>
    </w:p>
    <w:p w14:paraId="4C7795F8" w14:textId="77777777" w:rsidR="0060271C" w:rsidRPr="0060271C" w:rsidRDefault="0060271C" w:rsidP="0060271C">
      <w:r w:rsidRPr="0060271C">
        <w:t xml:space="preserve">And when my Son saw me and John, the disciple whom He loved, He said to me, “Woman, behold your son.” Then He said to the disciple, </w:t>
      </w:r>
      <w:proofErr w:type="gramStart"/>
      <w:r w:rsidRPr="0060271C">
        <w:t>“ Behold</w:t>
      </w:r>
      <w:proofErr w:type="gramEnd"/>
      <w:r w:rsidRPr="0060271C">
        <w:t>, your mother.”</w:t>
      </w:r>
    </w:p>
    <w:p w14:paraId="22C12157" w14:textId="77777777" w:rsidR="0060271C" w:rsidRPr="0060271C" w:rsidRDefault="0060271C" w:rsidP="0060271C">
      <w:r w:rsidRPr="0060271C">
        <w:t>This was around the sixth hour of the day. And at that time heavy darkness fell upon the whole earth, until around the ninth hour. And then Jesus cried out in a loud voice full of anguish, “</w:t>
      </w:r>
      <w:r w:rsidRPr="0060271C">
        <w:rPr>
          <w:i/>
          <w:iCs/>
        </w:rPr>
        <w:t xml:space="preserve">Eli, Eli </w:t>
      </w:r>
      <w:proofErr w:type="spellStart"/>
      <w:r w:rsidRPr="0060271C">
        <w:rPr>
          <w:i/>
          <w:iCs/>
        </w:rPr>
        <w:t>lamma</w:t>
      </w:r>
      <w:proofErr w:type="spellEnd"/>
      <w:r w:rsidRPr="0060271C">
        <w:rPr>
          <w:i/>
          <w:iCs/>
        </w:rPr>
        <w:t xml:space="preserve"> </w:t>
      </w:r>
      <w:proofErr w:type="spellStart"/>
      <w:r w:rsidRPr="0060271C">
        <w:rPr>
          <w:i/>
          <w:iCs/>
        </w:rPr>
        <w:t>sabbachani</w:t>
      </w:r>
      <w:proofErr w:type="spellEnd"/>
      <w:r w:rsidRPr="0060271C">
        <w:t>?” That is, “My God, my God, why have You abandoned Me?”  Upon hearing this, some of the crowd called out, “Look, He is crying out! Let us see if Elisha comes to set Him free.”</w:t>
      </w:r>
    </w:p>
    <w:p w14:paraId="6628BCB4" w14:textId="77777777" w:rsidR="0060271C" w:rsidRPr="0060271C" w:rsidRDefault="0060271C" w:rsidP="0060271C">
      <w:r w:rsidRPr="0060271C">
        <w:t xml:space="preserve">When Jesus realized that all had been accomplished, He said, “I thirst!”  For what, O Lord, did You thirst?  You thirsted, indeed, for nothing but the salvation of sinners!  But there was a vessel filled with vinegar nearby. One of the </w:t>
      </w:r>
      <w:proofErr w:type="gramStart"/>
      <w:r w:rsidRPr="0060271C">
        <w:t>crowd</w:t>
      </w:r>
      <w:proofErr w:type="gramEnd"/>
      <w:r w:rsidRPr="0060271C">
        <w:t xml:space="preserve"> rushed forth and filled a sponge with this vinegar and, placing it upon a spear, raised it to His mouth for Him to drink.  He did this [not out of compassion] but only so that He would hasten on His death.  And when He had tasted it, he said, “It is consummated.” </w:t>
      </w:r>
    </w:p>
    <w:p w14:paraId="43DC24C6" w14:textId="77777777" w:rsidR="0060271C" w:rsidRPr="0060271C" w:rsidRDefault="0060271C" w:rsidP="0060271C"/>
    <w:p w14:paraId="6F7BA288" w14:textId="77777777" w:rsidR="0060271C" w:rsidRPr="0060271C" w:rsidRDefault="0060271C" w:rsidP="0060271C">
      <w:pPr>
        <w:numPr>
          <w:ilvl w:val="0"/>
          <w:numId w:val="8"/>
        </w:numPr>
        <w:rPr>
          <w:i/>
          <w:iCs/>
        </w:rPr>
      </w:pPr>
      <w:r w:rsidRPr="0060271C">
        <w:rPr>
          <w:b/>
          <w:bCs/>
        </w:rPr>
        <w:lastRenderedPageBreak/>
        <w:t>St. Peter Damian (1007-1072)</w:t>
      </w:r>
      <w:r w:rsidRPr="0060271C">
        <w:t>: </w:t>
      </w:r>
    </w:p>
    <w:p w14:paraId="75173D1B" w14:textId="77777777" w:rsidR="0060271C" w:rsidRPr="0060271C" w:rsidRDefault="0060271C" w:rsidP="0060271C">
      <w:r w:rsidRPr="0060271C">
        <w:t>A Benedictine monk and cardinal, he was known for his reforming zeal and his writings on</w:t>
      </w:r>
    </w:p>
    <w:p w14:paraId="17901ED6" w14:textId="77777777" w:rsidR="0060271C" w:rsidRPr="0060271C" w:rsidRDefault="0060271C" w:rsidP="0060271C">
      <w:pPr>
        <w:rPr>
          <w:i/>
          <w:iCs/>
        </w:rPr>
      </w:pPr>
      <w:r w:rsidRPr="0060271C">
        <w:t>the Virgin Mary.</w:t>
      </w:r>
      <w:r w:rsidRPr="0060271C">
        <w:rPr>
          <w:i/>
          <w:iCs/>
        </w:rPr>
        <w:t xml:space="preserve"> "Who can tell how often you allay the ire of the Judge when the virtue of divine justice is about to strike?"</w:t>
      </w:r>
    </w:p>
    <w:p w14:paraId="0EFBAC1F" w14:textId="77777777" w:rsidR="0060271C" w:rsidRPr="0060271C" w:rsidRDefault="0060271C" w:rsidP="0060271C">
      <w:r w:rsidRPr="0060271C">
        <w:t>This is a quote from a prayer of</w:t>
      </w:r>
      <w:r w:rsidRPr="0060271C">
        <w:rPr>
          <w:b/>
          <w:bCs/>
        </w:rPr>
        <w:t> St. Peter Damian</w:t>
      </w:r>
      <w:r w:rsidRPr="0060271C">
        <w:t>, whose feast day is Feb. 21, to the Blessed Virgin Mary. He led a full life as a professor, a Benedictine Monk, and eventually the Cardinal-Bishop of Ostia. He died in 1072 and was declared a doctor of the Church in 1828. </w:t>
      </w:r>
    </w:p>
    <w:p w14:paraId="6806D376" w14:textId="77777777" w:rsidR="0060271C" w:rsidRPr="0060271C" w:rsidRDefault="0060271C" w:rsidP="0060271C">
      <w:r w:rsidRPr="0060271C">
        <w:t>St. Peter Damian particularly understood the role of the Blessed Virgin Mary as "Mother of Mercy." Following are more quotes from this prayer, which explains her role in obtaining divine mercy:</w:t>
      </w:r>
    </w:p>
    <w:p w14:paraId="68EB4A87" w14:textId="77777777" w:rsidR="0060271C" w:rsidRPr="0060271C" w:rsidRDefault="0060271C" w:rsidP="0060271C">
      <w:pPr>
        <w:rPr>
          <w:i/>
          <w:iCs/>
        </w:rPr>
      </w:pPr>
      <w:r w:rsidRPr="0060271C">
        <w:rPr>
          <w:i/>
          <w:iCs/>
        </w:rPr>
        <w:t>"Far from being mindful only of God's justice, </w:t>
      </w:r>
      <w:r w:rsidRPr="0060271C">
        <w:rPr>
          <w:b/>
          <w:bCs/>
          <w:i/>
          <w:iCs/>
        </w:rPr>
        <w:t>you have mercy too</w:t>
      </w:r>
      <w:r w:rsidRPr="0060271C">
        <w:rPr>
          <w:i/>
          <w:iCs/>
        </w:rPr>
        <w:t>. Much as you are beyond suffering, you still feel pity over our sufferings. You have our nature still, and so it is but fair for you to pour out on us the dew of your great mercy more freely.</w:t>
      </w:r>
    </w:p>
    <w:p w14:paraId="25971621" w14:textId="77777777" w:rsidR="0060271C" w:rsidRPr="0060271C" w:rsidRDefault="0060271C" w:rsidP="0060271C">
      <w:pPr>
        <w:rPr>
          <w:i/>
          <w:iCs/>
        </w:rPr>
      </w:pPr>
      <w:r w:rsidRPr="0060271C">
        <w:rPr>
          <w:i/>
          <w:iCs/>
        </w:rPr>
        <w:t xml:space="preserve">"He that is mighty has done great things to you.... You can raise to fresh hope those despairing of salvation. For how could the Almighty, </w:t>
      </w:r>
      <w:proofErr w:type="gramStart"/>
      <w:r w:rsidRPr="0060271C">
        <w:rPr>
          <w:i/>
          <w:iCs/>
        </w:rPr>
        <w:t>Who</w:t>
      </w:r>
      <w:proofErr w:type="gramEnd"/>
      <w:r w:rsidRPr="0060271C">
        <w:rPr>
          <w:i/>
          <w:iCs/>
        </w:rPr>
        <w:t xml:space="preserve"> took flesh from your flesh, </w:t>
      </w:r>
      <w:r w:rsidRPr="0060271C">
        <w:rPr>
          <w:b/>
          <w:bCs/>
          <w:i/>
          <w:iCs/>
        </w:rPr>
        <w:t>resist your mighty intercession</w:t>
      </w:r>
      <w:r w:rsidRPr="0060271C">
        <w:rPr>
          <w:i/>
          <w:iCs/>
        </w:rPr>
        <w:t>?</w:t>
      </w:r>
    </w:p>
    <w:p w14:paraId="3038B7D9" w14:textId="77777777" w:rsidR="0060271C" w:rsidRPr="0060271C" w:rsidRDefault="0060271C" w:rsidP="0060271C">
      <w:pPr>
        <w:rPr>
          <w:i/>
          <w:iCs/>
        </w:rPr>
      </w:pPr>
      <w:r w:rsidRPr="0060271C">
        <w:rPr>
          <w:i/>
          <w:iCs/>
        </w:rPr>
        <w:t>"Our Lady, I know that you are very gracious and cannot help loving us whom your Son and your God has loved with the greatest love. Who can tell how often </w:t>
      </w:r>
      <w:r w:rsidRPr="0060271C">
        <w:rPr>
          <w:b/>
          <w:bCs/>
          <w:i/>
          <w:iCs/>
        </w:rPr>
        <w:t>you allay the ire of the Judge </w:t>
      </w:r>
      <w:r w:rsidRPr="0060271C">
        <w:rPr>
          <w:i/>
          <w:iCs/>
        </w:rPr>
        <w:t>when the virtue of divine justice is about to strike?</w:t>
      </w:r>
    </w:p>
    <w:p w14:paraId="0AF1BABB" w14:textId="77777777" w:rsidR="0060271C" w:rsidRPr="0060271C" w:rsidRDefault="0060271C" w:rsidP="0060271C">
      <w:pPr>
        <w:rPr>
          <w:i/>
          <w:iCs/>
        </w:rPr>
      </w:pPr>
      <w:r w:rsidRPr="0060271C">
        <w:rPr>
          <w:i/>
          <w:iCs/>
        </w:rPr>
        <w:t>"In your hands are the </w:t>
      </w:r>
      <w:r w:rsidRPr="0060271C">
        <w:rPr>
          <w:b/>
          <w:bCs/>
          <w:i/>
          <w:iCs/>
        </w:rPr>
        <w:t>treasures of the Lord's mercy. </w:t>
      </w:r>
      <w:r w:rsidRPr="0060271C">
        <w:rPr>
          <w:i/>
          <w:iCs/>
        </w:rPr>
        <w:t xml:space="preserve">You alone have been chosen to receive this great privilege. Far be it from you that your hand should cease to give, eager as you are for an occasion to save the wretched and to pour forth your mercy. For your glory is not </w:t>
      </w:r>
      <w:proofErr w:type="spellStart"/>
      <w:r w:rsidRPr="0060271C">
        <w:rPr>
          <w:i/>
          <w:iCs/>
        </w:rPr>
        <w:t>Dlessened</w:t>
      </w:r>
      <w:proofErr w:type="spellEnd"/>
      <w:r w:rsidRPr="0060271C">
        <w:rPr>
          <w:i/>
          <w:iCs/>
        </w:rPr>
        <w:t xml:space="preserve"> but enhanced when sorrowful sinners obtain forgiveness </w:t>
      </w:r>
      <w:proofErr w:type="gramStart"/>
      <w:r w:rsidRPr="0060271C">
        <w:rPr>
          <w:i/>
          <w:iCs/>
        </w:rPr>
        <w:t>and,</w:t>
      </w:r>
      <w:proofErr w:type="gramEnd"/>
      <w:r w:rsidRPr="0060271C">
        <w:rPr>
          <w:i/>
          <w:iCs/>
        </w:rPr>
        <w:t xml:space="preserve"> justified, are taken to Heaven.</w:t>
      </w:r>
      <w:r w:rsidRPr="0060271C">
        <w:rPr>
          <w:b/>
          <w:bCs/>
          <w:i/>
          <w:iCs/>
        </w:rPr>
        <w:t> It is our highest glory, next to God, to behold you</w:t>
      </w:r>
      <w:r w:rsidRPr="0060271C">
        <w:rPr>
          <w:i/>
          <w:iCs/>
        </w:rPr>
        <w:t xml:space="preserve">, to cleave to you, and to stay under your strong protection. Hear us, for even your Son </w:t>
      </w:r>
      <w:proofErr w:type="spellStart"/>
      <w:r w:rsidRPr="0060271C">
        <w:rPr>
          <w:i/>
          <w:iCs/>
        </w:rPr>
        <w:t>honors</w:t>
      </w:r>
      <w:proofErr w:type="spellEnd"/>
      <w:r w:rsidRPr="0060271C">
        <w:rPr>
          <w:i/>
          <w:iCs/>
        </w:rPr>
        <w:t xml:space="preserve"> you by refusing nothing to you - He who is God, blessed forever. Amen.</w:t>
      </w:r>
    </w:p>
    <w:p w14:paraId="76954291" w14:textId="77777777" w:rsidR="0060271C" w:rsidRPr="0060271C" w:rsidRDefault="0060271C" w:rsidP="0060271C">
      <w:r w:rsidRPr="0060271C">
        <w:rPr>
          <w:b/>
          <w:bCs/>
        </w:rPr>
        <w:t>St. Peter Damian, pray for us!</w:t>
      </w:r>
    </w:p>
    <w:p w14:paraId="57279C13" w14:textId="77777777" w:rsidR="0060271C" w:rsidRPr="0060271C" w:rsidRDefault="0060271C" w:rsidP="0060271C">
      <w:r w:rsidRPr="0060271C">
        <w:t xml:space="preserve">Saint John </w:t>
      </w:r>
      <w:proofErr w:type="spellStart"/>
      <w:r w:rsidRPr="0060271C">
        <w:t>Eudes</w:t>
      </w:r>
      <w:proofErr w:type="spellEnd"/>
      <w:r w:rsidRPr="0060271C">
        <w:t xml:space="preserve"> and the Middle Age Controversy Over the Immaculate Conception:</w:t>
      </w:r>
    </w:p>
    <w:p w14:paraId="259B7838" w14:textId="77777777" w:rsidR="0060271C" w:rsidRPr="0060271C" w:rsidRDefault="0060271C" w:rsidP="0060271C">
      <w:hyperlink r:id="rId6" w:history="1">
        <w:r w:rsidRPr="0060271C">
          <w:rPr>
            <w:rStyle w:val="Hyperlink"/>
          </w:rPr>
          <w:t>https://catholicism.org/saint-john-eudes-and-the-middle-age-controversy-over-the-immaculate-conception.html</w:t>
        </w:r>
      </w:hyperlink>
    </w:p>
    <w:p w14:paraId="585FC4B9" w14:textId="77777777" w:rsidR="0060271C" w:rsidRPr="0060271C" w:rsidRDefault="0060271C" w:rsidP="0060271C"/>
    <w:p w14:paraId="6D0AD8E0" w14:textId="77777777" w:rsidR="0060271C" w:rsidRPr="0060271C" w:rsidRDefault="0060271C" w:rsidP="0060271C">
      <w:pPr>
        <w:rPr>
          <w:b/>
          <w:bCs/>
        </w:rPr>
      </w:pPr>
      <w:r w:rsidRPr="0060271C">
        <w:rPr>
          <w:b/>
          <w:bCs/>
        </w:rPr>
        <w:t>Blessed Duns Scotus</w:t>
      </w:r>
    </w:p>
    <w:p w14:paraId="542F0A40" w14:textId="77777777" w:rsidR="0060271C" w:rsidRPr="0060271C" w:rsidRDefault="0060271C" w:rsidP="0060271C">
      <w:pPr>
        <w:rPr>
          <w:b/>
          <w:bCs/>
        </w:rPr>
      </w:pPr>
      <w:r w:rsidRPr="0060271C">
        <w:rPr>
          <w:b/>
          <w:bCs/>
        </w:rPr>
        <w:t>Immaculate Conception</w:t>
      </w:r>
    </w:p>
    <w:p w14:paraId="2BA92346" w14:textId="77777777" w:rsidR="0060271C" w:rsidRPr="0060271C" w:rsidRDefault="0060271C" w:rsidP="0060271C">
      <w:pPr>
        <w:rPr>
          <w:b/>
          <w:bCs/>
        </w:rPr>
      </w:pPr>
      <w:r w:rsidRPr="0060271C">
        <w:t>[</w:t>
      </w:r>
      <w:hyperlink r:id="rId7" w:tooltip="Edit section: Immaculate Conception" w:history="1">
        <w:r w:rsidRPr="0060271C">
          <w:rPr>
            <w:rStyle w:val="Hyperlink"/>
          </w:rPr>
          <w:t>edit</w:t>
        </w:r>
      </w:hyperlink>
      <w:r w:rsidRPr="0060271C">
        <w:t>]</w:t>
      </w:r>
    </w:p>
    <w:p w14:paraId="12BB0F19" w14:textId="77777777" w:rsidR="0060271C" w:rsidRPr="0060271C" w:rsidRDefault="0060271C" w:rsidP="0060271C">
      <w:r w:rsidRPr="0060271C">
        <w:t xml:space="preserve">Perhaps the most influential point of Duns Scotus's theology was his </w:t>
      </w:r>
      <w:proofErr w:type="spellStart"/>
      <w:r w:rsidRPr="0060271C">
        <w:t>defense</w:t>
      </w:r>
      <w:proofErr w:type="spellEnd"/>
      <w:r w:rsidRPr="0060271C">
        <w:t xml:space="preserve"> of the </w:t>
      </w:r>
      <w:hyperlink r:id="rId8" w:tooltip="Immaculate Conception" w:history="1">
        <w:r w:rsidRPr="0060271C">
          <w:rPr>
            <w:rStyle w:val="Hyperlink"/>
          </w:rPr>
          <w:t>Immaculate Conception</w:t>
        </w:r>
      </w:hyperlink>
      <w:r w:rsidRPr="0060271C">
        <w:t> of </w:t>
      </w:r>
      <w:hyperlink r:id="rId9" w:tooltip="Blessed Virgin Mary" w:history="1">
        <w:r w:rsidRPr="0060271C">
          <w:rPr>
            <w:rStyle w:val="Hyperlink"/>
          </w:rPr>
          <w:t>Mary</w:t>
        </w:r>
      </w:hyperlink>
      <w:r w:rsidRPr="0060271C">
        <w:t> (i.e., that Mary herself was conceived without sin). At the time, there was a great deal of argument about the subject. The general opinion was that it was appropriately deferential to the </w:t>
      </w:r>
      <w:hyperlink r:id="rId10" w:history="1">
        <w:r w:rsidRPr="0060271C">
          <w:rPr>
            <w:rStyle w:val="Hyperlink"/>
          </w:rPr>
          <w:t>Mother of God</w:t>
        </w:r>
      </w:hyperlink>
      <w:r w:rsidRPr="0060271C">
        <w:t>, but it could not be seen how to resolve the problem that only with </w:t>
      </w:r>
      <w:hyperlink r:id="rId11" w:tooltip="Jesus" w:history="1">
        <w:r w:rsidRPr="0060271C">
          <w:rPr>
            <w:rStyle w:val="Hyperlink"/>
          </w:rPr>
          <w:t>Christ</w:t>
        </w:r>
      </w:hyperlink>
      <w:r w:rsidRPr="0060271C">
        <w:t>'s death would the stain of </w:t>
      </w:r>
      <w:hyperlink r:id="rId12" w:tooltip="Original sin" w:history="1">
        <w:r w:rsidRPr="0060271C">
          <w:rPr>
            <w:rStyle w:val="Hyperlink"/>
          </w:rPr>
          <w:t>original sin</w:t>
        </w:r>
      </w:hyperlink>
      <w:r w:rsidRPr="0060271C">
        <w:t> be removed. The great philosophers and theologians of the West were divided on the subject (indeed, even </w:t>
      </w:r>
      <w:hyperlink r:id="rId13" w:tooltip="Thomas Aquinas" w:history="1">
        <w:r w:rsidRPr="0060271C">
          <w:rPr>
            <w:rStyle w:val="Hyperlink"/>
          </w:rPr>
          <w:t>Thomas Aquinas</w:t>
        </w:r>
      </w:hyperlink>
      <w:r w:rsidRPr="0060271C">
        <w:t xml:space="preserve"> sided with those </w:t>
      </w:r>
      <w:r w:rsidRPr="0060271C">
        <w:lastRenderedPageBreak/>
        <w:t>who denied the doctrine). The </w:t>
      </w:r>
      <w:hyperlink r:id="rId14" w:tooltip="Feast of the Immaculate Conception" w:history="1">
        <w:r w:rsidRPr="0060271C">
          <w:rPr>
            <w:rStyle w:val="Hyperlink"/>
          </w:rPr>
          <w:t>feast day</w:t>
        </w:r>
      </w:hyperlink>
      <w:r w:rsidRPr="0060271C">
        <w:t> had existed in the East (though in the East, the feast is just of the Conception of Mary) since the seventh century and had been introduced in several dioceses in the West as well, even though the philosophical basis was lacking. Citing </w:t>
      </w:r>
      <w:hyperlink r:id="rId15" w:tooltip="Anselm of Canterbury" w:history="1">
        <w:r w:rsidRPr="0060271C">
          <w:rPr>
            <w:rStyle w:val="Hyperlink"/>
          </w:rPr>
          <w:t>Anselm of Canterbury</w:t>
        </w:r>
      </w:hyperlink>
      <w:r w:rsidRPr="0060271C">
        <w:t>'s principle, "</w:t>
      </w:r>
      <w:proofErr w:type="spellStart"/>
      <w:r w:rsidRPr="0060271C">
        <w:rPr>
          <w:i/>
          <w:iCs/>
        </w:rPr>
        <w:t>potuit</w:t>
      </w:r>
      <w:proofErr w:type="spellEnd"/>
      <w:r w:rsidRPr="0060271C">
        <w:rPr>
          <w:i/>
          <w:iCs/>
        </w:rPr>
        <w:t xml:space="preserve">, </w:t>
      </w:r>
      <w:proofErr w:type="spellStart"/>
      <w:r w:rsidRPr="0060271C">
        <w:rPr>
          <w:i/>
          <w:iCs/>
        </w:rPr>
        <w:t>decuit</w:t>
      </w:r>
      <w:proofErr w:type="spellEnd"/>
      <w:r w:rsidRPr="0060271C">
        <w:rPr>
          <w:i/>
          <w:iCs/>
        </w:rPr>
        <w:t xml:space="preserve">, ergo </w:t>
      </w:r>
      <w:proofErr w:type="spellStart"/>
      <w:r w:rsidRPr="0060271C">
        <w:rPr>
          <w:i/>
          <w:iCs/>
        </w:rPr>
        <w:t>fecit</w:t>
      </w:r>
      <w:proofErr w:type="spellEnd"/>
      <w:r w:rsidRPr="0060271C">
        <w:t>" (He [i.e., God] could do it, it was appropriate, therefore He did it), Duns Scotus devised the following argument: Mary was in need of redemption like all other human beings, but through the merits of Jesus' </w:t>
      </w:r>
      <w:hyperlink r:id="rId16" w:tooltip="Crucifixion" w:history="1">
        <w:r w:rsidRPr="0060271C">
          <w:rPr>
            <w:rStyle w:val="Hyperlink"/>
          </w:rPr>
          <w:t>crucifixion</w:t>
        </w:r>
      </w:hyperlink>
      <w:r w:rsidRPr="0060271C">
        <w:t xml:space="preserve">, given in advance, she was conceived without the stain of original sin. God could have brought it about (1) that she was never in original sin, (2) she was in sin only for an instant, (3) she was in sin for </w:t>
      </w:r>
      <w:proofErr w:type="gramStart"/>
      <w:r w:rsidRPr="0060271C">
        <w:t>a period of time</w:t>
      </w:r>
      <w:proofErr w:type="gramEnd"/>
      <w:r w:rsidRPr="0060271C">
        <w:t>, being purged at the last instant. Whichever of these options was most excellent should probably be attributed to Mary.</w:t>
      </w:r>
      <w:hyperlink r:id="rId17" w:anchor="cite_note-45" w:history="1">
        <w:r w:rsidRPr="0060271C">
          <w:rPr>
            <w:rStyle w:val="Hyperlink"/>
            <w:vertAlign w:val="superscript"/>
          </w:rPr>
          <w:t>[45]</w:t>
        </w:r>
      </w:hyperlink>
      <w:r w:rsidRPr="0060271C">
        <w:t> This apparently careful statement provoked a storm of opposition at Paris, and suggested the line 'fired France for Mary without spot' in the famous poem "Duns Scotus's Oxford," by </w:t>
      </w:r>
      <w:hyperlink r:id="rId18" w:tooltip="Gerard Manley Hopkins" w:history="1">
        <w:r w:rsidRPr="0060271C">
          <w:rPr>
            <w:rStyle w:val="Hyperlink"/>
          </w:rPr>
          <w:t>Gerard Manley Hopkins</w:t>
        </w:r>
      </w:hyperlink>
      <w:r w:rsidRPr="0060271C">
        <w:t>.</w:t>
      </w:r>
    </w:p>
    <w:p w14:paraId="2D3EDD51" w14:textId="77777777" w:rsidR="0060271C" w:rsidRPr="0060271C" w:rsidRDefault="0060271C" w:rsidP="0060271C">
      <w:r w:rsidRPr="0060271C">
        <w:t>Scotus's argument appears in </w:t>
      </w:r>
      <w:hyperlink r:id="rId19" w:tooltip="Pope Pius IX" w:history="1">
        <w:r w:rsidRPr="0060271C">
          <w:rPr>
            <w:rStyle w:val="Hyperlink"/>
          </w:rPr>
          <w:t>Pope Pius IX</w:t>
        </w:r>
      </w:hyperlink>
      <w:r w:rsidRPr="0060271C">
        <w:t>'s 1854 declaration of the </w:t>
      </w:r>
      <w:hyperlink r:id="rId20" w:tooltip="Dogma" w:history="1">
        <w:r w:rsidRPr="0060271C">
          <w:rPr>
            <w:rStyle w:val="Hyperlink"/>
          </w:rPr>
          <w:t>dogma</w:t>
        </w:r>
      </w:hyperlink>
      <w:r w:rsidRPr="0060271C">
        <w:t> of the Immaculate Conception, "at the first moment of Her conception, Mary was preserved free from the stain of original sin, in view of the merits of Jesus Christ."</w:t>
      </w:r>
      <w:hyperlink r:id="rId21" w:anchor="cite_note-Life-46" w:history="1">
        <w:r w:rsidRPr="0060271C">
          <w:rPr>
            <w:rStyle w:val="Hyperlink"/>
            <w:vertAlign w:val="superscript"/>
          </w:rPr>
          <w:t>[46]</w:t>
        </w:r>
      </w:hyperlink>
      <w:r w:rsidRPr="0060271C">
        <w:t> Scotus's position was hailed as "a correct expression of the faith of the Apostles."</w:t>
      </w:r>
      <w:hyperlink r:id="rId22" w:anchor="cite_note-Life-46" w:history="1">
        <w:r w:rsidRPr="0060271C">
          <w:rPr>
            <w:rStyle w:val="Hyperlink"/>
            <w:vertAlign w:val="superscript"/>
          </w:rPr>
          <w:t>[46]</w:t>
        </w:r>
      </w:hyperlink>
    </w:p>
    <w:p w14:paraId="5FBD3ED8" w14:textId="77777777" w:rsidR="0060271C" w:rsidRPr="0060271C" w:rsidRDefault="0060271C" w:rsidP="0060271C">
      <w:r w:rsidRPr="0060271C">
        <w:t>Another of Scotus's positions also gained official approval of the Catholic Church: his doctrine on the universal primacy of Christ became the underlying rationale for the feast of Christ the King instituted in 1925.</w:t>
      </w:r>
      <w:hyperlink r:id="rId23" w:anchor="cite_note-Life-46" w:history="1">
        <w:r w:rsidRPr="0060271C">
          <w:rPr>
            <w:rStyle w:val="Hyperlink"/>
            <w:vertAlign w:val="superscript"/>
          </w:rPr>
          <w:t>[46]</w:t>
        </w:r>
      </w:hyperlink>
    </w:p>
    <w:p w14:paraId="7A20DD2D" w14:textId="77777777" w:rsidR="0060271C" w:rsidRPr="0060271C" w:rsidRDefault="0060271C" w:rsidP="0060271C">
      <w:r w:rsidRPr="0060271C">
        <w:t>During his pontificate, </w:t>
      </w:r>
      <w:hyperlink r:id="rId24" w:tooltip="Pope John XXIII" w:history="1">
        <w:r w:rsidRPr="0060271C">
          <w:rPr>
            <w:rStyle w:val="Hyperlink"/>
          </w:rPr>
          <w:t>Pope John XXIII</w:t>
        </w:r>
      </w:hyperlink>
      <w:r w:rsidRPr="0060271C">
        <w:t> recommended the reading of Duns Scotus's theology to modern theology students.</w:t>
      </w:r>
    </w:p>
    <w:p w14:paraId="59D1F916" w14:textId="77777777" w:rsidR="0060271C" w:rsidRPr="0060271C" w:rsidRDefault="0060271C" w:rsidP="0060271C"/>
    <w:p w14:paraId="43AAB717" w14:textId="77777777" w:rsidR="0060271C" w:rsidRDefault="0060271C" w:rsidP="00455BA0"/>
    <w:p w14:paraId="59457E90" w14:textId="481BE23F" w:rsidR="0084319A" w:rsidRDefault="0084319A"/>
    <w:p w14:paraId="7510D72C" w14:textId="77777777" w:rsidR="00455BA0" w:rsidRDefault="00455BA0"/>
    <w:p w14:paraId="083305BC" w14:textId="3F542107" w:rsidR="00D569DE" w:rsidRDefault="00D569DE">
      <w:r>
        <w:t xml:space="preserve"> Those who Hail You, are drawn together,</w:t>
      </w:r>
      <w:r w:rsidR="00983212">
        <w:t xml:space="preserve"> then</w:t>
      </w:r>
      <w:r>
        <w:t xml:space="preserve"> </w:t>
      </w:r>
      <w:r w:rsidR="00020863">
        <w:t>Y</w:t>
      </w:r>
      <w:r>
        <w:t>ou draw us onwards</w:t>
      </w:r>
      <w:r w:rsidR="00983212">
        <w:t>,</w:t>
      </w:r>
      <w:r>
        <w:t xml:space="preserve"> towards Christ and The Humility of The Love you share</w:t>
      </w:r>
      <w:r w:rsidR="00983212">
        <w:t>, in</w:t>
      </w:r>
      <w:r>
        <w:t xml:space="preserve"> which we are also welcome to share</w:t>
      </w:r>
      <w:r w:rsidR="00983212">
        <w:t>.</w:t>
      </w:r>
    </w:p>
    <w:p w14:paraId="7D2B5234" w14:textId="5A16B1C1" w:rsidR="00D83ADE" w:rsidRDefault="00D83ADE">
      <w:r>
        <w:t>I am most fortunate that from my earliest days my loving family engaged me prayerfully with The Love shared in Humility</w:t>
      </w:r>
      <w:r w:rsidR="00020863">
        <w:t>,</w:t>
      </w:r>
      <w:r>
        <w:t xml:space="preserve"> between </w:t>
      </w:r>
      <w:r w:rsidR="00465F0C">
        <w:t>You</w:t>
      </w:r>
      <w:r>
        <w:t xml:space="preserve"> and Christ</w:t>
      </w:r>
      <w:r w:rsidR="00465F0C">
        <w:t>,</w:t>
      </w:r>
      <w:r>
        <w:t xml:space="preserve"> this Love </w:t>
      </w:r>
      <w:r w:rsidR="00465F0C">
        <w:t xml:space="preserve">in </w:t>
      </w:r>
      <w:r>
        <w:t>which we are invited to share</w:t>
      </w:r>
      <w:r w:rsidR="00983212">
        <w:t>.</w:t>
      </w:r>
      <w:r>
        <w:t xml:space="preserve"> </w:t>
      </w:r>
    </w:p>
    <w:p w14:paraId="00D88925" w14:textId="77777777" w:rsidR="00020863" w:rsidRDefault="00951B4E">
      <w:r>
        <w:t xml:space="preserve">In this </w:t>
      </w:r>
      <w:proofErr w:type="gramStart"/>
      <w:r>
        <w:t>Journey ;</w:t>
      </w:r>
      <w:proofErr w:type="gramEnd"/>
      <w:r>
        <w:t xml:space="preserve"> “things often come together” often they may seem too small</w:t>
      </w:r>
      <w:r w:rsidR="0052585E">
        <w:t>,</w:t>
      </w:r>
      <w:r>
        <w:t xml:space="preserve"> to matter but may be </w:t>
      </w:r>
      <w:r w:rsidR="0052585E">
        <w:t>‘</w:t>
      </w:r>
      <w:r>
        <w:t>in keeping with our Faith</w:t>
      </w:r>
      <w:r w:rsidR="0052585E">
        <w:t>’</w:t>
      </w:r>
      <w:r>
        <w:t xml:space="preserve"> and contribute to the progress of our Journey in Faith</w:t>
      </w:r>
      <w:r w:rsidR="0052585E">
        <w:t>,</w:t>
      </w:r>
      <w:r>
        <w:t xml:space="preserve"> </w:t>
      </w:r>
      <w:r w:rsidR="0052585E">
        <w:t>a</w:t>
      </w:r>
      <w:r>
        <w:t>s though our faith is being woven together</w:t>
      </w:r>
      <w:r w:rsidR="00CE301A">
        <w:t xml:space="preserve"> as a tapestry</w:t>
      </w:r>
      <w:r w:rsidR="00D83ADE">
        <w:t xml:space="preserve"> and </w:t>
      </w:r>
      <w:r w:rsidR="00983212">
        <w:t xml:space="preserve">thus, </w:t>
      </w:r>
      <w:r w:rsidR="00D83ADE">
        <w:t>it</w:t>
      </w:r>
      <w:r>
        <w:t xml:space="preserve"> grows and becomes stronger.</w:t>
      </w:r>
    </w:p>
    <w:p w14:paraId="2D29887A" w14:textId="6FDE834B" w:rsidR="00020863" w:rsidRDefault="00020863">
      <w:r>
        <w:t xml:space="preserve">It is much easier to tie a knot using two hands, rather than one, it is easier to stitch a tapestry using two hands rather than one, it is easier to engage with ‘His Truth and Love’ when we engage with The Humility of The Love Shared by You and </w:t>
      </w:r>
      <w:proofErr w:type="gramStart"/>
      <w:r>
        <w:t>Christ .</w:t>
      </w:r>
      <w:proofErr w:type="gramEnd"/>
      <w:r>
        <w:t xml:space="preserve"> The Existence of Love depends on its being shared</w:t>
      </w:r>
      <w:r w:rsidR="00E037C2">
        <w:t>.</w:t>
      </w:r>
    </w:p>
    <w:p w14:paraId="6F0BDF26" w14:textId="6F052327" w:rsidR="00E01077" w:rsidRDefault="00E01077">
      <w:r>
        <w:t xml:space="preserve">It has been suggested that the contents of The Roundabout and the Budgerigar are in keeping with St Louis De </w:t>
      </w:r>
      <w:proofErr w:type="spellStart"/>
      <w:proofErr w:type="gramStart"/>
      <w:r>
        <w:t>Montforts</w:t>
      </w:r>
      <w:proofErr w:type="spellEnd"/>
      <w:r>
        <w:t xml:space="preserve"> :</w:t>
      </w:r>
      <w:proofErr w:type="gramEnd"/>
    </w:p>
    <w:p w14:paraId="4D847C79" w14:textId="371EF8F0" w:rsidR="00E01077" w:rsidRDefault="00E01077">
      <w:r>
        <w:t>‘True Devotion to Mary’</w:t>
      </w:r>
    </w:p>
    <w:p w14:paraId="031B7BC9" w14:textId="633F3F72" w:rsidR="00D768FD" w:rsidRDefault="00D768FD">
      <w:r>
        <w:lastRenderedPageBreak/>
        <w:t xml:space="preserve">Though I took the form of Personal Consecration to </w:t>
      </w:r>
      <w:r w:rsidR="00F45565">
        <w:t>You,</w:t>
      </w:r>
      <w:r>
        <w:t xml:space="preserve"> in the style of St louis de Montfort</w:t>
      </w:r>
      <w:r w:rsidR="00CE301A">
        <w:t>,</w:t>
      </w:r>
      <w:r>
        <w:t xml:space="preserve"> </w:t>
      </w:r>
      <w:proofErr w:type="gramStart"/>
      <w:r>
        <w:t>T</w:t>
      </w:r>
      <w:r w:rsidR="00CE301A">
        <w:t>h</w:t>
      </w:r>
      <w:r>
        <w:t>e</w:t>
      </w:r>
      <w:proofErr w:type="gramEnd"/>
      <w:r>
        <w:t xml:space="preserve"> agenda of The Roundabout and The Budgerigar is </w:t>
      </w:r>
      <w:r w:rsidR="00CE301A">
        <w:t>l</w:t>
      </w:r>
      <w:r>
        <w:t>argely independent of St Louis</w:t>
      </w:r>
      <w:r w:rsidR="00CE301A">
        <w:t>,</w:t>
      </w:r>
      <w:r>
        <w:t xml:space="preserve"> ‘True Devotion to Mary’</w:t>
      </w:r>
    </w:p>
    <w:p w14:paraId="5EEFA993" w14:textId="23B284CD" w:rsidR="00951B4E" w:rsidRDefault="00951B4E">
      <w:r>
        <w:t>In writing ‘The Roundabout and the Budgerigar’ it has seemed</w:t>
      </w:r>
      <w:r w:rsidR="00CE301A">
        <w:t>,</w:t>
      </w:r>
      <w:r>
        <w:t xml:space="preserve"> increasingly</w:t>
      </w:r>
      <w:r w:rsidR="00CE301A">
        <w:t>,</w:t>
      </w:r>
      <w:r>
        <w:t xml:space="preserve"> that </w:t>
      </w:r>
      <w:r w:rsidR="0052585E">
        <w:t>‘</w:t>
      </w:r>
      <w:r>
        <w:t>something is missing</w:t>
      </w:r>
      <w:r w:rsidR="0052585E">
        <w:t>’</w:t>
      </w:r>
      <w:r>
        <w:t>, something beyond my ability</w:t>
      </w:r>
      <w:r w:rsidR="00CE301A">
        <w:t>,</w:t>
      </w:r>
      <w:r>
        <w:t xml:space="preserve"> to contribute.</w:t>
      </w:r>
    </w:p>
    <w:p w14:paraId="1973C940" w14:textId="374DE943" w:rsidR="00ED3A6C" w:rsidRDefault="00ED3A6C">
      <w:r>
        <w:t xml:space="preserve">A ‘Little Flower’ or </w:t>
      </w:r>
      <w:proofErr w:type="gramStart"/>
      <w:r>
        <w:t>Two</w:t>
      </w:r>
      <w:proofErr w:type="gramEnd"/>
      <w:r>
        <w:t>, may seem an unlikely place, from which to start journeys, leading to Great Legacies.</w:t>
      </w:r>
    </w:p>
    <w:p w14:paraId="75CD67BB" w14:textId="4D48043B" w:rsidR="00D83ADE" w:rsidRDefault="00D83ADE">
      <w:r>
        <w:t>Male and Female are not equal but complementary</w:t>
      </w:r>
    </w:p>
    <w:p w14:paraId="2A553910" w14:textId="036B0E0F" w:rsidR="00465F0C" w:rsidRDefault="00951B4E">
      <w:r>
        <w:t xml:space="preserve">The Roundabout and The Budgerigar is a Journey in regard </w:t>
      </w:r>
      <w:r w:rsidR="002B4B5B">
        <w:t xml:space="preserve">of </w:t>
      </w:r>
      <w:r w:rsidR="00465F0C">
        <w:t>Your</w:t>
      </w:r>
      <w:r w:rsidR="002B4B5B">
        <w:t xml:space="preserve"> Nature and Disposition</w:t>
      </w:r>
      <w:r w:rsidR="0052585E">
        <w:t>,</w:t>
      </w:r>
      <w:r w:rsidR="002B4B5B">
        <w:t xml:space="preserve"> so I must seek an example or more</w:t>
      </w:r>
      <w:r w:rsidR="0052585E">
        <w:t>,</w:t>
      </w:r>
      <w:r w:rsidR="002B4B5B">
        <w:t xml:space="preserve"> of appropriate Female</w:t>
      </w:r>
      <w:r w:rsidR="00D569DE">
        <w:t xml:space="preserve"> Faith and</w:t>
      </w:r>
      <w:r w:rsidR="002B4B5B">
        <w:t xml:space="preserve"> Nature</w:t>
      </w:r>
      <w:r w:rsidR="00465F0C">
        <w:t xml:space="preserve">, that draws us to </w:t>
      </w:r>
      <w:proofErr w:type="gramStart"/>
      <w:r w:rsidR="00CE301A">
        <w:t>Y</w:t>
      </w:r>
      <w:r w:rsidR="00465F0C">
        <w:t xml:space="preserve">ou </w:t>
      </w:r>
      <w:r w:rsidR="0052585E">
        <w:t>,</w:t>
      </w:r>
      <w:proofErr w:type="gramEnd"/>
      <w:r w:rsidR="00465F0C">
        <w:t xml:space="preserve"> </w:t>
      </w:r>
      <w:r w:rsidR="00ED3A6C">
        <w:t>that</w:t>
      </w:r>
      <w:r w:rsidR="00465F0C">
        <w:t xml:space="preserve"> </w:t>
      </w:r>
      <w:r w:rsidR="00C766EB">
        <w:t>we</w:t>
      </w:r>
      <w:r w:rsidR="00465F0C">
        <w:t xml:space="preserve"> </w:t>
      </w:r>
      <w:r w:rsidR="00ED3A6C">
        <w:t>may</w:t>
      </w:r>
      <w:r w:rsidR="00C766EB">
        <w:t xml:space="preserve"> be</w:t>
      </w:r>
      <w:r w:rsidR="00ED3A6C">
        <w:t xml:space="preserve"> </w:t>
      </w:r>
      <w:r w:rsidR="00465F0C">
        <w:t>inspire</w:t>
      </w:r>
      <w:r w:rsidR="00C766EB">
        <w:t>d</w:t>
      </w:r>
      <w:r w:rsidR="0052585E">
        <w:t>,</w:t>
      </w:r>
      <w:r w:rsidR="00465F0C">
        <w:t xml:space="preserve"> to seek </w:t>
      </w:r>
      <w:r w:rsidR="00CE301A">
        <w:t>Y</w:t>
      </w:r>
      <w:r w:rsidR="00465F0C">
        <w:t>our Son</w:t>
      </w:r>
      <w:r w:rsidR="0052585E">
        <w:t>,</w:t>
      </w:r>
      <w:r w:rsidR="00D569DE">
        <w:t xml:space="preserve"> </w:t>
      </w:r>
      <w:r w:rsidR="0052585E">
        <w:t>thus:</w:t>
      </w:r>
    </w:p>
    <w:p w14:paraId="00318797" w14:textId="09FB70E9" w:rsidR="002B4B5B" w:rsidRDefault="00D83ADE">
      <w:r>
        <w:t>-</w:t>
      </w:r>
      <w:r w:rsidR="00CE301A">
        <w:t xml:space="preserve"> Venerable </w:t>
      </w:r>
      <w:r w:rsidR="002B4B5B">
        <w:t>Edel</w:t>
      </w:r>
      <w:r w:rsidR="00E01077">
        <w:t xml:space="preserve"> Quinn</w:t>
      </w:r>
      <w:r w:rsidR="00CE301A">
        <w:t>,</w:t>
      </w:r>
      <w:r w:rsidR="00E01077">
        <w:t xml:space="preserve"> h</w:t>
      </w:r>
      <w:r w:rsidR="002B4B5B">
        <w:t>er first name</w:t>
      </w:r>
      <w:r w:rsidR="00CE301A">
        <w:t>,</w:t>
      </w:r>
      <w:r w:rsidR="002B4B5B">
        <w:t xml:space="preserve"> is short for </w:t>
      </w:r>
      <w:proofErr w:type="spellStart"/>
      <w:r w:rsidR="002B4B5B">
        <w:t>Edelwiess</w:t>
      </w:r>
      <w:proofErr w:type="spellEnd"/>
      <w:r w:rsidR="002B4B5B">
        <w:t>, a small alpine flower.</w:t>
      </w:r>
    </w:p>
    <w:p w14:paraId="307E6D22" w14:textId="0BFD7BB7" w:rsidR="002B4B5B" w:rsidRDefault="00D83ADE">
      <w:r>
        <w:t>-</w:t>
      </w:r>
      <w:r w:rsidR="002B4B5B">
        <w:t>St Therese of Lisieux is referred to as ‘The Little Flower’</w:t>
      </w:r>
    </w:p>
    <w:p w14:paraId="02CD8829" w14:textId="749A1670" w:rsidR="00C766EB" w:rsidRDefault="00D83ADE" w:rsidP="00C766EB">
      <w:r>
        <w:t>Their Faith leading to Great Legacies</w:t>
      </w:r>
      <w:r w:rsidR="0052585E">
        <w:t xml:space="preserve"> of His Truth,</w:t>
      </w:r>
      <w:r>
        <w:t xml:space="preserve"> across the Worl</w:t>
      </w:r>
      <w:r w:rsidR="004C4F26">
        <w:t>d</w:t>
      </w:r>
    </w:p>
    <w:p w14:paraId="53416E82" w14:textId="77777777" w:rsidR="00C766EB" w:rsidRDefault="00C766EB"/>
    <w:p w14:paraId="2411C9F6" w14:textId="5726593D" w:rsidR="00D569DE" w:rsidRDefault="00D569DE">
      <w:r>
        <w:t>Two Pillars of Female Virtue</w:t>
      </w:r>
      <w:r w:rsidR="00CE301A">
        <w:t>, though not exclusively so.</w:t>
      </w:r>
    </w:p>
    <w:p w14:paraId="7C1E6BEE" w14:textId="2B0EF7D6" w:rsidR="00C766EB" w:rsidRDefault="00C766EB">
      <w:r>
        <w:t>Also, Frank Duff</w:t>
      </w:r>
      <w:r w:rsidR="000C4C62">
        <w:t>-Servant of God-</w:t>
      </w:r>
      <w:r>
        <w:t xml:space="preserve"> founder of ‘The Legion of Mary’.</w:t>
      </w:r>
    </w:p>
    <w:p w14:paraId="0280C274" w14:textId="289EF141" w:rsidR="00D569DE" w:rsidRDefault="00D569DE">
      <w:r>
        <w:t>Even</w:t>
      </w:r>
      <w:r w:rsidR="000C4C62">
        <w:t>,</w:t>
      </w:r>
      <w:r w:rsidR="004C4F26">
        <w:t xml:space="preserve"> </w:t>
      </w:r>
      <w:r>
        <w:t>soon after</w:t>
      </w:r>
      <w:r w:rsidR="00CE301A">
        <w:t>,</w:t>
      </w:r>
      <w:r>
        <w:t xml:space="preserve"> Christs Time on Earth</w:t>
      </w:r>
      <w:r w:rsidR="00BA4046">
        <w:t>,</w:t>
      </w:r>
      <w:r w:rsidR="00CE301A">
        <w:t xml:space="preserve"> </w:t>
      </w:r>
      <w:r w:rsidR="00BA4046">
        <w:t>You,</w:t>
      </w:r>
      <w:r>
        <w:t xml:space="preserve"> His Mother seemed increasingly to be left aside.</w:t>
      </w:r>
    </w:p>
    <w:p w14:paraId="4F0BA29B" w14:textId="5D058A40" w:rsidR="00D569DE" w:rsidRDefault="00BA4046">
      <w:bookmarkStart w:id="0" w:name="_Hlk179635346"/>
      <w:r>
        <w:t>Your</w:t>
      </w:r>
      <w:r w:rsidR="00D569DE">
        <w:t xml:space="preserve"> Response to The Angel of The Lord at The Annunciation does not feature in the Creed:</w:t>
      </w:r>
    </w:p>
    <w:p w14:paraId="3E37A86C" w14:textId="1E6074DC" w:rsidR="00D569DE" w:rsidRDefault="00BA4046">
      <w:r>
        <w:t>“</w:t>
      </w:r>
      <w:r w:rsidR="00D569DE">
        <w:t xml:space="preserve">He became Incarnate </w:t>
      </w:r>
      <w:r>
        <w:t xml:space="preserve">in </w:t>
      </w:r>
      <w:r w:rsidR="00CE301A">
        <w:t>Your Womb</w:t>
      </w:r>
      <w:r>
        <w:t xml:space="preserve"> by The Power of The Holy Spirit.”</w:t>
      </w:r>
    </w:p>
    <w:p w14:paraId="7409C3AC" w14:textId="0B4A51F3" w:rsidR="00BA4046" w:rsidRDefault="00BA4046">
      <w:r>
        <w:t xml:space="preserve">By Your response “Be it done unto me According to Thy Word”. You gave Back </w:t>
      </w:r>
      <w:r w:rsidR="00C766EB">
        <w:t>to</w:t>
      </w:r>
      <w:r>
        <w:t xml:space="preserve"> The Almighty </w:t>
      </w:r>
      <w:r w:rsidR="000C4C62">
        <w:t>Y</w:t>
      </w:r>
      <w:r>
        <w:t>our Freewill and so became:</w:t>
      </w:r>
    </w:p>
    <w:p w14:paraId="050F26A4" w14:textId="22BAE7DF" w:rsidR="00BA4046" w:rsidRDefault="00BA4046">
      <w:r>
        <w:tab/>
        <w:t>‘The Handmaid of The Lord’</w:t>
      </w:r>
    </w:p>
    <w:p w14:paraId="6F39DF96" w14:textId="6A30764E" w:rsidR="00BA4046" w:rsidRDefault="00ED3A6C">
      <w:r>
        <w:t>Yet h</w:t>
      </w:r>
      <w:r w:rsidR="00BA4046">
        <w:t xml:space="preserve">ad </w:t>
      </w:r>
      <w:r w:rsidR="00CE301A">
        <w:t>Y</w:t>
      </w:r>
      <w:r w:rsidR="00BA4046">
        <w:t>ou not replied, in Freewill, His Plan for Salvation would not have gone ahead in Accordance with His Will.</w:t>
      </w:r>
    </w:p>
    <w:p w14:paraId="6EE95443" w14:textId="6FA67EDC" w:rsidR="00874600" w:rsidRDefault="00874600">
      <w:r>
        <w:t>“The Almighty had given His Plan for Salvation</w:t>
      </w:r>
      <w:r w:rsidR="000C4C62">
        <w:t xml:space="preserve"> </w:t>
      </w:r>
      <w:proofErr w:type="gramStart"/>
      <w:r w:rsidR="000C4C62">
        <w:t>In</w:t>
      </w:r>
      <w:proofErr w:type="gramEnd"/>
      <w:r w:rsidR="000C4C62">
        <w:t xml:space="preserve"> Gift,</w:t>
      </w:r>
      <w:r>
        <w:t xml:space="preserve"> to You”</w:t>
      </w:r>
    </w:p>
    <w:p w14:paraId="146DC4CA" w14:textId="77777777" w:rsidR="00874600" w:rsidRDefault="00874600"/>
    <w:p w14:paraId="6152CEE0" w14:textId="52DF6941" w:rsidR="00BA4046" w:rsidRDefault="00BA4046">
      <w:r>
        <w:t xml:space="preserve">The insight to issues of gender would have been made clearer had </w:t>
      </w:r>
      <w:r w:rsidR="00ED3A6C">
        <w:t>Yo</w:t>
      </w:r>
      <w:r>
        <w:t>ur Response been included in The Creed.</w:t>
      </w:r>
      <w:r w:rsidR="00CE301A">
        <w:t xml:space="preserve"> Seemingly</w:t>
      </w:r>
      <w:r w:rsidR="00ED3A6C">
        <w:t>,</w:t>
      </w:r>
      <w:r w:rsidR="00CE301A">
        <w:t xml:space="preserve"> less confusion in regard of gender related issues</w:t>
      </w:r>
      <w:r w:rsidR="00ED3A6C">
        <w:t>, would have occurred</w:t>
      </w:r>
      <w:r w:rsidR="00CE301A">
        <w:t xml:space="preserve"> in the </w:t>
      </w:r>
      <w:r w:rsidR="00ED3A6C">
        <w:t>y</w:t>
      </w:r>
      <w:r w:rsidR="00CE301A">
        <w:t>ears following.</w:t>
      </w:r>
    </w:p>
    <w:bookmarkEnd w:id="0"/>
    <w:p w14:paraId="3D45B7E3" w14:textId="5B7EF179" w:rsidR="00D83ADE" w:rsidRDefault="00D83ADE">
      <w:r>
        <w:t>The Journeys</w:t>
      </w:r>
      <w:r w:rsidR="00983212">
        <w:t xml:space="preserve"> of Edel and Therese</w:t>
      </w:r>
      <w:r w:rsidR="00BD6920">
        <w:t>,</w:t>
      </w:r>
      <w:r w:rsidR="00E4195B">
        <w:t xml:space="preserve"> s</w:t>
      </w:r>
      <w:r>
        <w:t>eemingly in keeping with those of The</w:t>
      </w:r>
      <w:r w:rsidR="000C4C62">
        <w:t>se</w:t>
      </w:r>
      <w:r>
        <w:t xml:space="preserve"> Two Great Male Marian Saints:</w:t>
      </w:r>
    </w:p>
    <w:p w14:paraId="2B62BB40" w14:textId="1D553924" w:rsidR="00874600" w:rsidRDefault="00D83ADE">
      <w:r>
        <w:t>-St Louis de Montfort</w:t>
      </w:r>
    </w:p>
    <w:p w14:paraId="4C9E461E" w14:textId="3A97FDE4" w:rsidR="00D768FD" w:rsidRDefault="00D768FD">
      <w:r>
        <w:t xml:space="preserve">Leading to the Journey </w:t>
      </w:r>
      <w:proofErr w:type="gramStart"/>
      <w:r>
        <w:t>of :</w:t>
      </w:r>
      <w:proofErr w:type="gramEnd"/>
    </w:p>
    <w:p w14:paraId="79A6FDA2" w14:textId="3E80FE8D" w:rsidR="00D83ADE" w:rsidRDefault="00D83ADE">
      <w:r>
        <w:t>-St Maximillian Kolbe</w:t>
      </w:r>
    </w:p>
    <w:p w14:paraId="250826A8" w14:textId="215F390E" w:rsidR="00D83ADE" w:rsidRDefault="00465F0C">
      <w:r>
        <w:lastRenderedPageBreak/>
        <w:t xml:space="preserve">It </w:t>
      </w:r>
      <w:r w:rsidR="00E01077">
        <w:t>maybe, that</w:t>
      </w:r>
      <w:r>
        <w:t xml:space="preserve"> </w:t>
      </w:r>
      <w:r w:rsidR="00ED3A6C">
        <w:t xml:space="preserve">all </w:t>
      </w:r>
      <w:r>
        <w:t>these Journeys</w:t>
      </w:r>
      <w:r w:rsidR="00E01077">
        <w:t>,</w:t>
      </w:r>
      <w:r>
        <w:t xml:space="preserve"> are complementary and come together</w:t>
      </w:r>
      <w:r w:rsidR="00D768FD">
        <w:t xml:space="preserve">, </w:t>
      </w:r>
      <w:r>
        <w:t>in our insight into Your Nature and Disposition.</w:t>
      </w:r>
    </w:p>
    <w:p w14:paraId="1E4C4137" w14:textId="77777777" w:rsidR="00A0250D" w:rsidRDefault="00A0250D"/>
    <w:p w14:paraId="08EF516C" w14:textId="3D160C1E" w:rsidR="00983212" w:rsidRDefault="00983212" w:rsidP="00ED3A6C">
      <w:r>
        <w:t xml:space="preserve">Their </w:t>
      </w:r>
      <w:proofErr w:type="gramStart"/>
      <w:r>
        <w:t>Journeys</w:t>
      </w:r>
      <w:proofErr w:type="gramEnd"/>
      <w:r w:rsidR="00ED3A6C">
        <w:t>, ‘Pillars of Faith’,</w:t>
      </w:r>
      <w:r w:rsidR="00B3665E">
        <w:t xml:space="preserve"> </w:t>
      </w:r>
      <w:r>
        <w:t xml:space="preserve">seemingly compensate for the omission of </w:t>
      </w:r>
      <w:r w:rsidR="00874600">
        <w:t>Y</w:t>
      </w:r>
      <w:r>
        <w:t>our- Response to The Angel of The Lord at The Annunciation – from The Creed.</w:t>
      </w:r>
    </w:p>
    <w:p w14:paraId="365AF531" w14:textId="27A4151D" w:rsidR="00874600" w:rsidRDefault="00874600" w:rsidP="00ED3A6C">
      <w:r>
        <w:t>Thank You for being my Spiritual Mother as well as The Mother of Jesus Christ Our Lord.</w:t>
      </w:r>
    </w:p>
    <w:p w14:paraId="3A555B25" w14:textId="77777777" w:rsidR="007E700D" w:rsidRDefault="00CD524D">
      <w:r>
        <w:t>As for me</w:t>
      </w:r>
      <w:r w:rsidR="00A02E18">
        <w:t>,</w:t>
      </w:r>
      <w:r>
        <w:t xml:space="preserve"> I learnt</w:t>
      </w:r>
      <w:r w:rsidR="00A02E18">
        <w:t xml:space="preserve"> as a child to say The Hail</w:t>
      </w:r>
      <w:r w:rsidR="003175A5">
        <w:t xml:space="preserve"> Mary</w:t>
      </w:r>
      <w:r w:rsidR="00E01656">
        <w:t xml:space="preserve"> </w:t>
      </w:r>
      <w:r w:rsidR="003175A5">
        <w:t>and since those times</w:t>
      </w:r>
      <w:r w:rsidR="00BF1E02">
        <w:t>,</w:t>
      </w:r>
      <w:r w:rsidR="00E01656">
        <w:t xml:space="preserve"> have always</w:t>
      </w:r>
      <w:r w:rsidR="00BF1E02">
        <w:t xml:space="preserve"> understood that Y</w:t>
      </w:r>
      <w:r w:rsidR="007E700D">
        <w:t>ou are:</w:t>
      </w:r>
    </w:p>
    <w:p w14:paraId="60AA5A4B" w14:textId="3F658946" w:rsidR="007E700D" w:rsidRDefault="007E700D">
      <w:r>
        <w:tab/>
        <w:t>“Full of Grace”</w:t>
      </w:r>
    </w:p>
    <w:p w14:paraId="2D3E0636" w14:textId="4A6172C0" w:rsidR="0043184E" w:rsidRDefault="00DC1CF8" w:rsidP="00526892">
      <w:r>
        <w:t>Even so for many years</w:t>
      </w:r>
      <w:r w:rsidR="0043184E">
        <w:t xml:space="preserve"> </w:t>
      </w:r>
      <w:r>
        <w:t xml:space="preserve">the Concept of </w:t>
      </w:r>
      <w:r w:rsidR="0043184E">
        <w:t>“</w:t>
      </w:r>
      <w:r>
        <w:t>Immaculate</w:t>
      </w:r>
      <w:r w:rsidR="0043184E">
        <w:t xml:space="preserve"> Conception”</w:t>
      </w:r>
      <w:r w:rsidR="00526892">
        <w:t xml:space="preserve"> </w:t>
      </w:r>
      <w:r w:rsidR="0043184E">
        <w:t>seemed</w:t>
      </w:r>
      <w:r w:rsidR="00526892">
        <w:t xml:space="preserve"> too difficult</w:t>
      </w:r>
      <w:r w:rsidR="006D2751">
        <w:t>, for me. In due Course I have come to understand</w:t>
      </w:r>
      <w:r w:rsidR="00992E28">
        <w:t xml:space="preserve"> The Doctrine as </w:t>
      </w:r>
      <w:proofErr w:type="gramStart"/>
      <w:r w:rsidR="00992E28">
        <w:t>Confirmation</w:t>
      </w:r>
      <w:r w:rsidR="0038482E">
        <w:t xml:space="preserve">  of</w:t>
      </w:r>
      <w:proofErr w:type="gramEnd"/>
      <w:r w:rsidR="0038482E">
        <w:t xml:space="preserve"> your Fullness of Grace at The Annunciation. Even so I do find Duns Scotus</w:t>
      </w:r>
      <w:r w:rsidR="00456F10">
        <w:t>’ explanation attractive.</w:t>
      </w:r>
    </w:p>
    <w:p w14:paraId="42E59238" w14:textId="38804E06" w:rsidR="00B3665E" w:rsidRDefault="00B3665E" w:rsidP="0043184E">
      <w:pPr>
        <w:tabs>
          <w:tab w:val="left" w:pos="7950"/>
        </w:tabs>
      </w:pPr>
      <w:r w:rsidRPr="0043184E">
        <w:br w:type="page"/>
      </w:r>
      <w:r w:rsidR="0043184E">
        <w:lastRenderedPageBreak/>
        <w:tab/>
      </w:r>
    </w:p>
    <w:p w14:paraId="5C3E939D" w14:textId="77777777" w:rsidR="00983212" w:rsidRDefault="00983212"/>
    <w:p w14:paraId="369E87DC" w14:textId="0C863C36" w:rsidR="00A0250D" w:rsidRPr="00983212" w:rsidRDefault="00A0250D" w:rsidP="00983212">
      <w:pPr>
        <w:spacing w:before="100" w:beforeAutospacing="1" w:after="100" w:afterAutospacing="1" w:line="240" w:lineRule="auto"/>
        <w:jc w:val="center"/>
        <w:outlineLvl w:val="0"/>
        <w:rPr>
          <w:rFonts w:ascii="Helvetica" w:eastAsia="Times New Roman" w:hAnsi="Helvetica" w:cs="Helvetica"/>
          <w:b/>
          <w:bCs/>
          <w:color w:val="1010FF"/>
          <w:kern w:val="36"/>
          <w:sz w:val="36"/>
          <w:szCs w:val="36"/>
          <w:lang w:eastAsia="en-GB"/>
          <w14:ligatures w14:val="none"/>
        </w:rPr>
      </w:pPr>
      <w:bookmarkStart w:id="1" w:name="Top"/>
      <w:r w:rsidRPr="00A0250D">
        <w:rPr>
          <w:rFonts w:ascii="Helvetica" w:eastAsia="Times New Roman" w:hAnsi="Helvetica" w:cs="Helvetica"/>
          <w:b/>
          <w:bCs/>
          <w:color w:val="1010FF"/>
          <w:kern w:val="36"/>
          <w:sz w:val="36"/>
          <w:szCs w:val="36"/>
          <w:lang w:eastAsia="en-GB"/>
          <w14:ligatures w14:val="none"/>
        </w:rPr>
        <w:t>Words of Life from Edel Quinn</w:t>
      </w:r>
    </w:p>
    <w:bookmarkEnd w:id="1"/>
    <w:p w14:paraId="2D6C1FB9" w14:textId="77777777" w:rsidR="00A0250D" w:rsidRPr="00A0250D" w:rsidRDefault="00A0250D" w:rsidP="00A0250D">
      <w:pPr>
        <w:spacing w:before="100" w:beforeAutospacing="1" w:after="100" w:afterAutospacing="1" w:line="240" w:lineRule="auto"/>
        <w:outlineLvl w:val="2"/>
        <w:rPr>
          <w:rFonts w:ascii="Helvetica" w:eastAsia="Times New Roman" w:hAnsi="Helvetica" w:cs="Helvetica"/>
          <w:b/>
          <w:bCs/>
          <w:kern w:val="0"/>
          <w:sz w:val="24"/>
          <w:szCs w:val="24"/>
          <w:lang w:eastAsia="en-GB"/>
          <w14:ligatures w14:val="none"/>
        </w:rPr>
      </w:pPr>
      <w:r w:rsidRPr="00A0250D">
        <w:rPr>
          <w:rFonts w:ascii="Helvetica" w:eastAsia="Times New Roman" w:hAnsi="Helvetica" w:cs="Helvetica"/>
          <w:b/>
          <w:bCs/>
          <w:kern w:val="0"/>
          <w:sz w:val="24"/>
          <w:szCs w:val="24"/>
          <w:lang w:eastAsia="en-GB"/>
          <w14:ligatures w14:val="none"/>
        </w:rPr>
        <w:t>Introduction</w:t>
      </w:r>
    </w:p>
    <w:p w14:paraId="2809BFCB" w14:textId="77777777" w:rsidR="00A0250D" w:rsidRPr="00A0250D" w:rsidRDefault="00A0250D" w:rsidP="00A0250D">
      <w:pPr>
        <w:spacing w:before="100" w:beforeAutospacing="1" w:after="100" w:afterAutospacing="1" w:line="240" w:lineRule="auto"/>
        <w:jc w:val="both"/>
        <w:rPr>
          <w:rFonts w:ascii="Helvetica" w:eastAsia="Times New Roman" w:hAnsi="Helvetica" w:cs="Helvetica"/>
          <w:kern w:val="0"/>
          <w:sz w:val="20"/>
          <w:szCs w:val="20"/>
          <w:lang w:eastAsia="en-GB"/>
          <w14:ligatures w14:val="none"/>
        </w:rPr>
      </w:pPr>
      <w:r w:rsidRPr="00A0250D">
        <w:rPr>
          <w:rFonts w:ascii="Helvetica" w:eastAsia="Times New Roman" w:hAnsi="Helvetica" w:cs="Helvetica"/>
          <w:kern w:val="0"/>
          <w:sz w:val="20"/>
          <w:szCs w:val="20"/>
          <w:lang w:eastAsia="en-GB"/>
          <w14:ligatures w14:val="none"/>
        </w:rPr>
        <w:t xml:space="preserve">Edel Quinn has for Legionaries of Mary the character of a symbol. Nobody questions that. And, because she is a symbol, she exercises over us a power of active </w:t>
      </w:r>
      <w:proofErr w:type="gramStart"/>
      <w:r w:rsidRPr="00A0250D">
        <w:rPr>
          <w:rFonts w:ascii="Helvetica" w:eastAsia="Times New Roman" w:hAnsi="Helvetica" w:cs="Helvetica"/>
          <w:kern w:val="0"/>
          <w:sz w:val="20"/>
          <w:szCs w:val="20"/>
          <w:lang w:eastAsia="en-GB"/>
          <w14:ligatures w14:val="none"/>
        </w:rPr>
        <w:t>sympathy;</w:t>
      </w:r>
      <w:proofErr w:type="gramEnd"/>
      <w:r w:rsidRPr="00A0250D">
        <w:rPr>
          <w:rFonts w:ascii="Helvetica" w:eastAsia="Times New Roman" w:hAnsi="Helvetica" w:cs="Helvetica"/>
          <w:kern w:val="0"/>
          <w:sz w:val="20"/>
          <w:szCs w:val="20"/>
          <w:lang w:eastAsia="en-GB"/>
          <w14:ligatures w14:val="none"/>
        </w:rPr>
        <w:t xml:space="preserve"> of attraction and of imitation. This little pamphlet is animated by her personality, and that in a unique way.</w:t>
      </w:r>
    </w:p>
    <w:p w14:paraId="190FA272" w14:textId="77777777" w:rsidR="00A0250D" w:rsidRPr="00A0250D" w:rsidRDefault="00A0250D" w:rsidP="00A0250D">
      <w:pPr>
        <w:spacing w:before="100" w:beforeAutospacing="1" w:after="100" w:afterAutospacing="1" w:line="240" w:lineRule="auto"/>
        <w:jc w:val="both"/>
        <w:rPr>
          <w:rFonts w:ascii="Helvetica" w:eastAsia="Times New Roman" w:hAnsi="Helvetica" w:cs="Helvetica"/>
          <w:kern w:val="0"/>
          <w:sz w:val="20"/>
          <w:szCs w:val="20"/>
          <w:lang w:eastAsia="en-GB"/>
          <w14:ligatures w14:val="none"/>
        </w:rPr>
      </w:pPr>
      <w:r w:rsidRPr="00A0250D">
        <w:rPr>
          <w:rFonts w:ascii="Helvetica" w:eastAsia="Times New Roman" w:hAnsi="Helvetica" w:cs="Helvetica"/>
          <w:kern w:val="0"/>
          <w:sz w:val="20"/>
          <w:szCs w:val="20"/>
          <w:lang w:eastAsia="en-GB"/>
          <w14:ligatures w14:val="none"/>
        </w:rPr>
        <w:t xml:space="preserve">Yes, unique. A word is like the incarnation of the person. And this little book is made up entirely of words of Edel, nothing but her own words. Reading the biography by Cardinal Suenens, one notices how the book is bejewelled, here and there, with sentences from this heroic soul. I thought that to collect them and publish them in the form of a little </w:t>
      </w:r>
      <w:proofErr w:type="gramStart"/>
      <w:r w:rsidRPr="00A0250D">
        <w:rPr>
          <w:rFonts w:ascii="Helvetica" w:eastAsia="Times New Roman" w:hAnsi="Helvetica" w:cs="Helvetica"/>
          <w:kern w:val="0"/>
          <w:sz w:val="20"/>
          <w:szCs w:val="20"/>
          <w:lang w:eastAsia="en-GB"/>
          <w14:ligatures w14:val="none"/>
        </w:rPr>
        <w:t>pocket book</w:t>
      </w:r>
      <w:proofErr w:type="gramEnd"/>
      <w:r w:rsidRPr="00A0250D">
        <w:rPr>
          <w:rFonts w:ascii="Helvetica" w:eastAsia="Times New Roman" w:hAnsi="Helvetica" w:cs="Helvetica"/>
          <w:kern w:val="0"/>
          <w:sz w:val="20"/>
          <w:szCs w:val="20"/>
          <w:lang w:eastAsia="en-GB"/>
          <w14:ligatures w14:val="none"/>
        </w:rPr>
        <w:t xml:space="preserve"> would provide something useful and practical for all Legionaries and for others as well They are her "words of life" and could be ours too, because in pithy form they contain the apostolic ideal which we all desire to incarnate and live. It is certain that she wrote other notes as well but those here are all I have within my reach.</w:t>
      </w:r>
    </w:p>
    <w:p w14:paraId="07D79EC6" w14:textId="77777777" w:rsidR="00A0250D" w:rsidRPr="00A0250D" w:rsidRDefault="00A0250D" w:rsidP="00A0250D">
      <w:pPr>
        <w:spacing w:before="100" w:beforeAutospacing="1" w:after="100" w:afterAutospacing="1" w:line="240" w:lineRule="auto"/>
        <w:jc w:val="both"/>
        <w:rPr>
          <w:rFonts w:ascii="Helvetica" w:eastAsia="Times New Roman" w:hAnsi="Helvetica" w:cs="Helvetica"/>
          <w:kern w:val="0"/>
          <w:sz w:val="20"/>
          <w:szCs w:val="20"/>
          <w:lang w:eastAsia="en-GB"/>
          <w14:ligatures w14:val="none"/>
        </w:rPr>
      </w:pPr>
      <w:r w:rsidRPr="00A0250D">
        <w:rPr>
          <w:rFonts w:ascii="Helvetica" w:eastAsia="Times New Roman" w:hAnsi="Helvetica" w:cs="Helvetica"/>
          <w:kern w:val="0"/>
          <w:sz w:val="20"/>
          <w:szCs w:val="20"/>
          <w:lang w:eastAsia="en-GB"/>
          <w14:ligatures w14:val="none"/>
        </w:rPr>
        <w:t>I started copying them and dividing them into themes, putting them into some order under each heading. I found there were a hundred, a hundred "words of life" of Edel Quinn. To be strictly accurate, there were a hundred and one, but, keeping to the nice round number, I took one out, one that because of its mystical character, seemed to be less suitable for the ordinary lay apostle: "The spouse delights to be with the beloved, she makes his wishes her own"</w:t>
      </w:r>
    </w:p>
    <w:p w14:paraId="75F2BD9C" w14:textId="77777777" w:rsidR="00A0250D" w:rsidRPr="00A0250D" w:rsidRDefault="00A0250D" w:rsidP="00A0250D">
      <w:pPr>
        <w:spacing w:before="100" w:beforeAutospacing="1" w:after="100" w:afterAutospacing="1" w:line="240" w:lineRule="auto"/>
        <w:jc w:val="both"/>
        <w:rPr>
          <w:rFonts w:ascii="Helvetica" w:eastAsia="Times New Roman" w:hAnsi="Helvetica" w:cs="Helvetica"/>
          <w:kern w:val="0"/>
          <w:sz w:val="20"/>
          <w:szCs w:val="20"/>
          <w:lang w:eastAsia="en-GB"/>
          <w14:ligatures w14:val="none"/>
        </w:rPr>
      </w:pPr>
      <w:r w:rsidRPr="00A0250D">
        <w:rPr>
          <w:rFonts w:ascii="Helvetica" w:eastAsia="Times New Roman" w:hAnsi="Helvetica" w:cs="Helvetica"/>
          <w:kern w:val="0"/>
          <w:sz w:val="20"/>
          <w:szCs w:val="20"/>
          <w:lang w:eastAsia="en-GB"/>
          <w14:ligatures w14:val="none"/>
        </w:rPr>
        <w:t xml:space="preserve">And, nevertheless, in that sentence there breathes the authentic Edel. Edel wished to be a contemplative - a Poor Clare in Belfast - but her tuberculosis prevented </w:t>
      </w:r>
      <w:proofErr w:type="gramStart"/>
      <w:r w:rsidRPr="00A0250D">
        <w:rPr>
          <w:rFonts w:ascii="Helvetica" w:eastAsia="Times New Roman" w:hAnsi="Helvetica" w:cs="Helvetica"/>
          <w:kern w:val="0"/>
          <w:sz w:val="20"/>
          <w:szCs w:val="20"/>
          <w:lang w:eastAsia="en-GB"/>
          <w14:ligatures w14:val="none"/>
        </w:rPr>
        <w:t>it</w:t>
      </w:r>
      <w:proofErr w:type="gramEnd"/>
      <w:r w:rsidRPr="00A0250D">
        <w:rPr>
          <w:rFonts w:ascii="Helvetica" w:eastAsia="Times New Roman" w:hAnsi="Helvetica" w:cs="Helvetica"/>
          <w:kern w:val="0"/>
          <w:sz w:val="20"/>
          <w:szCs w:val="20"/>
          <w:lang w:eastAsia="en-GB"/>
          <w14:ligatures w14:val="none"/>
        </w:rPr>
        <w:t xml:space="preserve"> and she was launched into a marvellous apostolic life. In the depth of her being, the nostalgia for the contemplative life remained with her always, accompanying her in her prodigious activity. Edel remained a lover of the Lord, consecrated to him in union with Mary, the perfectly consecrated One. To her we can apply the words attributed to St. Francis of Assisi by an author of his own time, "My cell is my </w:t>
      </w:r>
      <w:proofErr w:type="gramStart"/>
      <w:r w:rsidRPr="00A0250D">
        <w:rPr>
          <w:rFonts w:ascii="Helvetica" w:eastAsia="Times New Roman" w:hAnsi="Helvetica" w:cs="Helvetica"/>
          <w:kern w:val="0"/>
          <w:sz w:val="20"/>
          <w:szCs w:val="20"/>
          <w:lang w:eastAsia="en-GB"/>
          <w14:ligatures w14:val="none"/>
        </w:rPr>
        <w:t>heart</w:t>
      </w:r>
      <w:proofErr w:type="gramEnd"/>
      <w:r w:rsidRPr="00A0250D">
        <w:rPr>
          <w:rFonts w:ascii="Helvetica" w:eastAsia="Times New Roman" w:hAnsi="Helvetica" w:cs="Helvetica"/>
          <w:kern w:val="0"/>
          <w:sz w:val="20"/>
          <w:szCs w:val="20"/>
          <w:lang w:eastAsia="en-GB"/>
          <w14:ligatures w14:val="none"/>
        </w:rPr>
        <w:t xml:space="preserve"> and the entire world is my cloister".</w:t>
      </w:r>
    </w:p>
    <w:p w14:paraId="7C6105E6" w14:textId="77777777" w:rsidR="00A0250D" w:rsidRPr="00A0250D" w:rsidRDefault="00A0250D" w:rsidP="00A0250D">
      <w:pPr>
        <w:spacing w:before="100" w:beforeAutospacing="1" w:after="100" w:afterAutospacing="1" w:line="240" w:lineRule="auto"/>
        <w:jc w:val="both"/>
        <w:rPr>
          <w:rFonts w:ascii="Helvetica" w:eastAsia="Times New Roman" w:hAnsi="Helvetica" w:cs="Helvetica"/>
          <w:kern w:val="0"/>
          <w:sz w:val="20"/>
          <w:szCs w:val="20"/>
          <w:lang w:eastAsia="en-GB"/>
          <w14:ligatures w14:val="none"/>
        </w:rPr>
      </w:pPr>
      <w:r w:rsidRPr="00A0250D">
        <w:rPr>
          <w:rFonts w:ascii="Helvetica" w:eastAsia="Times New Roman" w:hAnsi="Helvetica" w:cs="Helvetica"/>
          <w:kern w:val="0"/>
          <w:sz w:val="20"/>
          <w:szCs w:val="20"/>
          <w:lang w:eastAsia="en-GB"/>
          <w14:ligatures w14:val="none"/>
        </w:rPr>
        <w:t>May the Spirit of the Lord - with Our Lady the Virgin Mother - make this little book bear fruit.</w:t>
      </w:r>
    </w:p>
    <w:p w14:paraId="312C4F0D" w14:textId="77777777" w:rsidR="00A0250D" w:rsidRPr="00A0250D" w:rsidRDefault="00A0250D" w:rsidP="00A0250D">
      <w:pPr>
        <w:spacing w:after="0"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Daniel Elcid, O.F.M.</w:t>
      </w:r>
      <w:bookmarkStart w:id="2" w:name="god"/>
    </w:p>
    <w:p w14:paraId="0BE1815D" w14:textId="77777777" w:rsidR="00A0250D" w:rsidRPr="00A0250D" w:rsidRDefault="00A0250D" w:rsidP="00A0250D">
      <w:pPr>
        <w:spacing w:before="100" w:beforeAutospacing="1" w:after="100" w:afterAutospacing="1" w:line="240" w:lineRule="auto"/>
        <w:outlineLvl w:val="2"/>
        <w:rPr>
          <w:rFonts w:ascii="Helvetica" w:eastAsia="Times New Roman" w:hAnsi="Helvetica" w:cs="Helvetica"/>
          <w:b/>
          <w:bCs/>
          <w:kern w:val="0"/>
          <w:sz w:val="24"/>
          <w:szCs w:val="24"/>
          <w:lang w:eastAsia="en-GB"/>
          <w14:ligatures w14:val="none"/>
        </w:rPr>
      </w:pPr>
      <w:r w:rsidRPr="00A0250D">
        <w:rPr>
          <w:rFonts w:ascii="Helvetica" w:eastAsia="Times New Roman" w:hAnsi="Helvetica" w:cs="Helvetica"/>
          <w:b/>
          <w:bCs/>
          <w:kern w:val="0"/>
          <w:sz w:val="24"/>
          <w:szCs w:val="24"/>
          <w:lang w:eastAsia="en-GB"/>
          <w14:ligatures w14:val="none"/>
        </w:rPr>
        <w:t>God</w:t>
      </w:r>
    </w:p>
    <w:p w14:paraId="652C85E1"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To desire Our Lord frequently, and with love.</w:t>
      </w:r>
    </w:p>
    <w:p w14:paraId="7818F24F"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Offer Him through Mary to the Trinity in thanksgiving, love and adoration.</w:t>
      </w:r>
    </w:p>
    <w:p w14:paraId="7014BE47"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Delight to give oneself more and more in everything to Him through her.</w:t>
      </w:r>
    </w:p>
    <w:p w14:paraId="66D4941D"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Beg the grace to make the Divine Life a continuous reality in us, our union with God.</w:t>
      </w:r>
    </w:p>
    <w:p w14:paraId="04431327"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When we think of Jesus as a baby in His Mother's care, how much we feel compelled to kneel, to adore the Word made Flesh, to reverence God in His wonderful abasement. Can we ever fathom the incomprehensible depths of God's love? What could we refuse to that love? No humiliation is too great in face of His.</w:t>
      </w:r>
    </w:p>
    <w:p w14:paraId="1C4260E3"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If we want to be </w:t>
      </w:r>
      <w:proofErr w:type="gramStart"/>
      <w:r w:rsidRPr="00A0250D">
        <w:rPr>
          <w:rFonts w:ascii="Times New Roman" w:eastAsia="Times New Roman" w:hAnsi="Times New Roman" w:cs="Times New Roman"/>
          <w:kern w:val="0"/>
          <w:sz w:val="24"/>
          <w:szCs w:val="24"/>
          <w:lang w:eastAsia="en-GB"/>
          <w14:ligatures w14:val="none"/>
        </w:rPr>
        <w:t>more full</w:t>
      </w:r>
      <w:proofErr w:type="gramEnd"/>
      <w:r w:rsidRPr="00A0250D">
        <w:rPr>
          <w:rFonts w:ascii="Times New Roman" w:eastAsia="Times New Roman" w:hAnsi="Times New Roman" w:cs="Times New Roman"/>
          <w:kern w:val="0"/>
          <w:sz w:val="24"/>
          <w:szCs w:val="24"/>
          <w:lang w:eastAsia="en-GB"/>
          <w14:ligatures w14:val="none"/>
        </w:rPr>
        <w:t xml:space="preserve"> of God's life, it can only be got -- apart from the Sacraments -- through prayer. Let us put ourselves in union with Him by faith, prayer -- for long fixed times, morning and evening apart from visiting the Blessed Sacrament. Let us do our part to win His grace; the Holy Spirit and Our Lady will help.</w:t>
      </w:r>
    </w:p>
    <w:p w14:paraId="398BB444"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It is so difficult to know the Will of God and life is too short for mistakes.</w:t>
      </w:r>
    </w:p>
    <w:p w14:paraId="3F8F5956"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lastRenderedPageBreak/>
        <w:t>Of ourselves we know not what we desire, but the Paraclete will teach us.</w:t>
      </w:r>
    </w:p>
    <w:p w14:paraId="796320C4"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Let us take up the position of a child with Mary and God the Father. Try and realise what this attitude implies, how we should depend at each moment, and never get very far away from our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"To be, like Him, in her care... taught everything by her".</w:t>
      </w:r>
    </w:p>
    <w:p w14:paraId="6AECE7F3"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Mary in me will love her </w:t>
      </w:r>
      <w:proofErr w:type="gramStart"/>
      <w:r w:rsidRPr="00A0250D">
        <w:rPr>
          <w:rFonts w:ascii="Times New Roman" w:eastAsia="Times New Roman" w:hAnsi="Times New Roman" w:cs="Times New Roman"/>
          <w:kern w:val="0"/>
          <w:sz w:val="24"/>
          <w:szCs w:val="24"/>
          <w:lang w:eastAsia="en-GB"/>
          <w14:ligatures w14:val="none"/>
        </w:rPr>
        <w:t>Son</w:t>
      </w:r>
      <w:proofErr w:type="gramEnd"/>
      <w:r w:rsidRPr="00A0250D">
        <w:rPr>
          <w:rFonts w:ascii="Times New Roman" w:eastAsia="Times New Roman" w:hAnsi="Times New Roman" w:cs="Times New Roman"/>
          <w:kern w:val="0"/>
          <w:sz w:val="24"/>
          <w:szCs w:val="24"/>
          <w:lang w:eastAsia="en-GB"/>
          <w14:ligatures w14:val="none"/>
        </w:rPr>
        <w:t>.</w:t>
      </w:r>
    </w:p>
    <w:p w14:paraId="1D8B5316"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Imitate Our Lady in her silent adoration of the Word made Flesh in her womb.</w:t>
      </w:r>
    </w:p>
    <w:p w14:paraId="04FF2593"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Adore the Word in our souls.</w:t>
      </w:r>
    </w:p>
    <w:p w14:paraId="4B511CD1"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In Him we adore the Trinity. Holy, Holy, Holy. Try and adore the Trinity in our soul, even </w:t>
      </w:r>
      <w:proofErr w:type="gramStart"/>
      <w:r w:rsidRPr="00A0250D">
        <w:rPr>
          <w:rFonts w:ascii="Times New Roman" w:eastAsia="Times New Roman" w:hAnsi="Times New Roman" w:cs="Times New Roman"/>
          <w:kern w:val="0"/>
          <w:sz w:val="24"/>
          <w:szCs w:val="24"/>
          <w:lang w:eastAsia="en-GB"/>
          <w14:ligatures w14:val="none"/>
        </w:rPr>
        <w:t>in the midst of</w:t>
      </w:r>
      <w:proofErr w:type="gramEnd"/>
      <w:r w:rsidRPr="00A0250D">
        <w:rPr>
          <w:rFonts w:ascii="Times New Roman" w:eastAsia="Times New Roman" w:hAnsi="Times New Roman" w:cs="Times New Roman"/>
          <w:kern w:val="0"/>
          <w:sz w:val="24"/>
          <w:szCs w:val="24"/>
          <w:lang w:eastAsia="en-GB"/>
          <w14:ligatures w14:val="none"/>
        </w:rPr>
        <w:t xml:space="preserve"> trouble or external duties.</w:t>
      </w:r>
    </w:p>
    <w:p w14:paraId="01CB6269"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To be with Him in union with Mary -- just loving Him in my soul during the day, during travelling, uniting my actions with the similar actions clone by Him whilst on earth.</w:t>
      </w:r>
    </w:p>
    <w:p w14:paraId="728AF982"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If Our Lord spent thirty years in obedience and dependence on Mary, doing His Father's Will, what better example have we? Unite ourselves to </w:t>
      </w:r>
      <w:proofErr w:type="gramStart"/>
      <w:r w:rsidRPr="00A0250D">
        <w:rPr>
          <w:rFonts w:ascii="Times New Roman" w:eastAsia="Times New Roman" w:hAnsi="Times New Roman" w:cs="Times New Roman"/>
          <w:kern w:val="0"/>
          <w:sz w:val="24"/>
          <w:szCs w:val="24"/>
          <w:lang w:eastAsia="en-GB"/>
          <w14:ligatures w14:val="none"/>
        </w:rPr>
        <w:t>Him, and</w:t>
      </w:r>
      <w:proofErr w:type="gramEnd"/>
      <w:r w:rsidRPr="00A0250D">
        <w:rPr>
          <w:rFonts w:ascii="Times New Roman" w:eastAsia="Times New Roman" w:hAnsi="Times New Roman" w:cs="Times New Roman"/>
          <w:kern w:val="0"/>
          <w:sz w:val="24"/>
          <w:szCs w:val="24"/>
          <w:lang w:eastAsia="en-GB"/>
          <w14:ligatures w14:val="none"/>
        </w:rPr>
        <w:t xml:space="preserve"> ask Mary to teach us how to love perfectly, how to fulfil daily God's Will in all things. "As the Father hath loved Me, abide in My love". "I am the Vine". With Him and helped by Mary, let us adore the Trinity.</w:t>
      </w:r>
    </w:p>
    <w:p w14:paraId="5892E63D"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Everything is His, through Mary.</w:t>
      </w:r>
    </w:p>
    <w:p w14:paraId="1697A63A"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All that He permits is good. In all things know what God wants us to do. Do His Will.</w:t>
      </w:r>
    </w:p>
    <w:p w14:paraId="52D0C068"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I do not like to act on my own initiative.</w:t>
      </w:r>
    </w:p>
    <w:p w14:paraId="2D723E9B"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The spiritual life is a constant fight. It seems to me to be an unending struggle to rise; one gets no rest.</w:t>
      </w:r>
    </w:p>
    <w:p w14:paraId="12D89E92"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We must have charity towards ourselves. We must prove our love by fidelity to prayer.</w:t>
      </w:r>
    </w:p>
    <w:p w14:paraId="1B480DD9"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Meditation each morning for an hour if I have the strength for it.</w:t>
      </w:r>
    </w:p>
    <w:p w14:paraId="36480A43"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Do all you can when things are easier, but do not feel tied down when work presses or when you do not feel well. From what one reads, </w:t>
      </w:r>
      <w:proofErr w:type="gramStart"/>
      <w:r w:rsidRPr="00A0250D">
        <w:rPr>
          <w:rFonts w:ascii="Times New Roman" w:eastAsia="Times New Roman" w:hAnsi="Times New Roman" w:cs="Times New Roman"/>
          <w:kern w:val="0"/>
          <w:sz w:val="24"/>
          <w:szCs w:val="24"/>
          <w:lang w:eastAsia="en-GB"/>
          <w14:ligatures w14:val="none"/>
        </w:rPr>
        <w:t>it would seem that meditation</w:t>
      </w:r>
      <w:proofErr w:type="gramEnd"/>
      <w:r w:rsidRPr="00A0250D">
        <w:rPr>
          <w:rFonts w:ascii="Times New Roman" w:eastAsia="Times New Roman" w:hAnsi="Times New Roman" w:cs="Times New Roman"/>
          <w:kern w:val="0"/>
          <w:sz w:val="24"/>
          <w:szCs w:val="24"/>
          <w:lang w:eastAsia="en-GB"/>
          <w14:ligatures w14:val="none"/>
        </w:rPr>
        <w:t xml:space="preserve"> is the important thing. </w:t>
      </w:r>
      <w:proofErr w:type="gramStart"/>
      <w:r w:rsidRPr="00A0250D">
        <w:rPr>
          <w:rFonts w:ascii="Times New Roman" w:eastAsia="Times New Roman" w:hAnsi="Times New Roman" w:cs="Times New Roman"/>
          <w:kern w:val="0"/>
          <w:sz w:val="24"/>
          <w:szCs w:val="24"/>
          <w:lang w:eastAsia="en-GB"/>
          <w14:ligatures w14:val="none"/>
        </w:rPr>
        <w:t>So</w:t>
      </w:r>
      <w:proofErr w:type="gramEnd"/>
      <w:r w:rsidRPr="00A0250D">
        <w:rPr>
          <w:rFonts w:ascii="Times New Roman" w:eastAsia="Times New Roman" w:hAnsi="Times New Roman" w:cs="Times New Roman"/>
          <w:kern w:val="0"/>
          <w:sz w:val="24"/>
          <w:szCs w:val="24"/>
          <w:lang w:eastAsia="en-GB"/>
          <w14:ligatures w14:val="none"/>
        </w:rPr>
        <w:t xml:space="preserve"> meditate if possible, even if you cannot manage anything else. Do it even for a quarter of an hour. Do not think I always practise what I preach -- there are days when I let everything go by the board. I am not what you think, you know! One must only start again. I think the great thing is not to get discouraged, no matter how much we will fail, but always be ready to begin again. In that way only, will we be sure to persevere. Sometimes it is </w:t>
      </w:r>
      <w:proofErr w:type="gramStart"/>
      <w:r w:rsidRPr="00A0250D">
        <w:rPr>
          <w:rFonts w:ascii="Times New Roman" w:eastAsia="Times New Roman" w:hAnsi="Times New Roman" w:cs="Times New Roman"/>
          <w:kern w:val="0"/>
          <w:sz w:val="24"/>
          <w:szCs w:val="24"/>
          <w:lang w:eastAsia="en-GB"/>
          <w14:ligatures w14:val="none"/>
        </w:rPr>
        <w:t>really hard</w:t>
      </w:r>
      <w:proofErr w:type="gramEnd"/>
      <w:r w:rsidRPr="00A0250D">
        <w:rPr>
          <w:rFonts w:ascii="Times New Roman" w:eastAsia="Times New Roman" w:hAnsi="Times New Roman" w:cs="Times New Roman"/>
          <w:kern w:val="0"/>
          <w:sz w:val="24"/>
          <w:szCs w:val="24"/>
          <w:lang w:eastAsia="en-GB"/>
          <w14:ligatures w14:val="none"/>
        </w:rPr>
        <w:t xml:space="preserve"> to struggle on; everything seems against us. Even if we have the time for it, meditation is very difficult. Therefore, we must only pray for grace to persevere </w:t>
      </w:r>
      <w:proofErr w:type="gramStart"/>
      <w:r w:rsidRPr="00A0250D">
        <w:rPr>
          <w:rFonts w:ascii="Times New Roman" w:eastAsia="Times New Roman" w:hAnsi="Times New Roman" w:cs="Times New Roman"/>
          <w:kern w:val="0"/>
          <w:sz w:val="24"/>
          <w:szCs w:val="24"/>
          <w:lang w:eastAsia="en-GB"/>
          <w14:ligatures w14:val="none"/>
        </w:rPr>
        <w:t>in spite of</w:t>
      </w:r>
      <w:proofErr w:type="gramEnd"/>
      <w:r w:rsidRPr="00A0250D">
        <w:rPr>
          <w:rFonts w:ascii="Times New Roman" w:eastAsia="Times New Roman" w:hAnsi="Times New Roman" w:cs="Times New Roman"/>
          <w:kern w:val="0"/>
          <w:sz w:val="24"/>
          <w:szCs w:val="24"/>
          <w:lang w:eastAsia="en-GB"/>
          <w14:ligatures w14:val="none"/>
        </w:rPr>
        <w:t xml:space="preserve"> ourselves.</w:t>
      </w:r>
    </w:p>
    <w:p w14:paraId="04BE6A4F" w14:textId="77777777" w:rsidR="00A0250D" w:rsidRPr="00A0250D" w:rsidRDefault="00A0250D" w:rsidP="00A0250D">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Daily review, to see how far I have lived the day for Jesus and the Father with Mary.</w:t>
      </w:r>
    </w:p>
    <w:p w14:paraId="1801147F" w14:textId="77777777" w:rsidR="00A0250D" w:rsidRPr="00A0250D" w:rsidRDefault="00A0250D" w:rsidP="00A0250D">
      <w:pPr>
        <w:spacing w:before="100" w:beforeAutospacing="1" w:after="100" w:afterAutospacing="1" w:line="240" w:lineRule="auto"/>
        <w:outlineLvl w:val="2"/>
        <w:rPr>
          <w:rFonts w:ascii="Helvetica" w:eastAsia="Times New Roman" w:hAnsi="Helvetica" w:cs="Helvetica"/>
          <w:b/>
          <w:bCs/>
          <w:kern w:val="0"/>
          <w:sz w:val="24"/>
          <w:szCs w:val="24"/>
          <w:lang w:eastAsia="en-GB"/>
          <w14:ligatures w14:val="none"/>
        </w:rPr>
      </w:pPr>
      <w:bookmarkStart w:id="3" w:name="eucharist"/>
      <w:bookmarkEnd w:id="2"/>
      <w:r w:rsidRPr="00A0250D">
        <w:rPr>
          <w:rFonts w:ascii="Helvetica" w:eastAsia="Times New Roman" w:hAnsi="Helvetica" w:cs="Helvetica"/>
          <w:b/>
          <w:bCs/>
          <w:kern w:val="0"/>
          <w:sz w:val="24"/>
          <w:szCs w:val="24"/>
          <w:lang w:eastAsia="en-GB"/>
          <w14:ligatures w14:val="none"/>
        </w:rPr>
        <w:t>Eucharist</w:t>
      </w:r>
    </w:p>
    <w:p w14:paraId="7C7BFDA9"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I could assist at Mass the whole day long.</w:t>
      </w:r>
    </w:p>
    <w:p w14:paraId="3BBF3F12"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Mary loves Jesus in me, caresses and compassionates Him for all His wounds. But, above all, she speaks her gratitude for the </w:t>
      </w:r>
      <w:proofErr w:type="gramStart"/>
      <w:r w:rsidRPr="00A0250D">
        <w:rPr>
          <w:rFonts w:ascii="Times New Roman" w:eastAsia="Times New Roman" w:hAnsi="Times New Roman" w:cs="Times New Roman"/>
          <w:kern w:val="0"/>
          <w:sz w:val="24"/>
          <w:szCs w:val="24"/>
          <w:lang w:eastAsia="en-GB"/>
          <w14:ligatures w14:val="none"/>
        </w:rPr>
        <w:t>Eucharist, and</w:t>
      </w:r>
      <w:proofErr w:type="gramEnd"/>
      <w:r w:rsidRPr="00A0250D">
        <w:rPr>
          <w:rFonts w:ascii="Times New Roman" w:eastAsia="Times New Roman" w:hAnsi="Times New Roman" w:cs="Times New Roman"/>
          <w:kern w:val="0"/>
          <w:sz w:val="24"/>
          <w:szCs w:val="24"/>
          <w:lang w:eastAsia="en-GB"/>
          <w14:ligatures w14:val="none"/>
        </w:rPr>
        <w:t xml:space="preserve"> gives thanks to the Eternal Father for that Gift. Without the Eucharist, what a desolation life would be!</w:t>
      </w:r>
    </w:p>
    <w:p w14:paraId="32E366FD"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At Mass I united myself to the victim Christ, through Mary's hands, for the glory of the Trinity, in thanksgiving for everything, and on behalf of souls. At Mass always to have special intention of offering and hearing it on behalf of those souls who cannot hear it themselves by reason of sickness, distance, work or war. Place this intention in Mary's hands.</w:t>
      </w:r>
    </w:p>
    <w:p w14:paraId="58F2BC65"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The weakness which He leaves in us must not hold us back from our desires. It is our share in His sufferings. What a grace to be let bear a little for Him! Each morning at </w:t>
      </w:r>
      <w:r w:rsidRPr="00A0250D">
        <w:rPr>
          <w:rFonts w:ascii="Times New Roman" w:eastAsia="Times New Roman" w:hAnsi="Times New Roman" w:cs="Times New Roman"/>
          <w:kern w:val="0"/>
          <w:sz w:val="24"/>
          <w:szCs w:val="24"/>
          <w:lang w:eastAsia="en-GB"/>
          <w14:ligatures w14:val="none"/>
        </w:rPr>
        <w:lastRenderedPageBreak/>
        <w:t xml:space="preserve">Holy Mass, the Bread of Life will help the body as well as the soul, if we have faith. If we but touch the hem of His garment... and how much more </w:t>
      </w:r>
      <w:proofErr w:type="gramStart"/>
      <w:r w:rsidRPr="00A0250D">
        <w:rPr>
          <w:rFonts w:ascii="Times New Roman" w:eastAsia="Times New Roman" w:hAnsi="Times New Roman" w:cs="Times New Roman"/>
          <w:kern w:val="0"/>
          <w:sz w:val="24"/>
          <w:szCs w:val="24"/>
          <w:lang w:eastAsia="en-GB"/>
          <w14:ligatures w14:val="none"/>
        </w:rPr>
        <w:t>have</w:t>
      </w:r>
      <w:proofErr w:type="gramEnd"/>
      <w:r w:rsidRPr="00A0250D">
        <w:rPr>
          <w:rFonts w:ascii="Times New Roman" w:eastAsia="Times New Roman" w:hAnsi="Times New Roman" w:cs="Times New Roman"/>
          <w:kern w:val="0"/>
          <w:sz w:val="24"/>
          <w:szCs w:val="24"/>
          <w:lang w:eastAsia="en-GB"/>
          <w14:ligatures w14:val="none"/>
        </w:rPr>
        <w:t xml:space="preserve"> we than that!</w:t>
      </w:r>
    </w:p>
    <w:p w14:paraId="73324947"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We can find Him, at every free moment, on the Altar. Be with Him there. Better than all books!</w:t>
      </w:r>
    </w:p>
    <w:p w14:paraId="6B3219C8"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Thank the Trinity </w:t>
      </w:r>
      <w:proofErr w:type="gramStart"/>
      <w:r w:rsidRPr="00A0250D">
        <w:rPr>
          <w:rFonts w:ascii="Times New Roman" w:eastAsia="Times New Roman" w:hAnsi="Times New Roman" w:cs="Times New Roman"/>
          <w:kern w:val="0"/>
          <w:sz w:val="24"/>
          <w:szCs w:val="24"/>
          <w:lang w:eastAsia="en-GB"/>
          <w14:ligatures w14:val="none"/>
        </w:rPr>
        <w:t>over and over again</w:t>
      </w:r>
      <w:proofErr w:type="gramEnd"/>
      <w:r w:rsidRPr="00A0250D">
        <w:rPr>
          <w:rFonts w:ascii="Times New Roman" w:eastAsia="Times New Roman" w:hAnsi="Times New Roman" w:cs="Times New Roman"/>
          <w:kern w:val="0"/>
          <w:sz w:val="24"/>
          <w:szCs w:val="24"/>
          <w:lang w:eastAsia="en-GB"/>
          <w14:ligatures w14:val="none"/>
        </w:rPr>
        <w:t xml:space="preserve"> for this Gift.</w:t>
      </w:r>
    </w:p>
    <w:p w14:paraId="7C140A8F"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Rest in His presence, and my Guardian Angel will adore Him for me. Silence.</w:t>
      </w:r>
    </w:p>
    <w:p w14:paraId="27E6085C"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We want to be united with Him, to give ourselves to Him utterly. Our faith tells us He is in the Eucharist; let us seek Him there. If we knew we could find Him anywhere on </w:t>
      </w:r>
      <w:proofErr w:type="gramStart"/>
      <w:r w:rsidRPr="00A0250D">
        <w:rPr>
          <w:rFonts w:ascii="Times New Roman" w:eastAsia="Times New Roman" w:hAnsi="Times New Roman" w:cs="Times New Roman"/>
          <w:kern w:val="0"/>
          <w:sz w:val="24"/>
          <w:szCs w:val="24"/>
          <w:lang w:eastAsia="en-GB"/>
          <w14:ligatures w14:val="none"/>
        </w:rPr>
        <w:t>earth</w:t>
      </w:r>
      <w:proofErr w:type="gramEnd"/>
      <w:r w:rsidRPr="00A0250D">
        <w:rPr>
          <w:rFonts w:ascii="Times New Roman" w:eastAsia="Times New Roman" w:hAnsi="Times New Roman" w:cs="Times New Roman"/>
          <w:kern w:val="0"/>
          <w:sz w:val="24"/>
          <w:szCs w:val="24"/>
          <w:lang w:eastAsia="en-GB"/>
          <w14:ligatures w14:val="none"/>
        </w:rPr>
        <w:t xml:space="preserve"> we would do our utmost to go there.</w:t>
      </w:r>
    </w:p>
    <w:p w14:paraId="3EDB875D"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The disciples ask Him: "Master, where dwellest Thou? And they abode with Him." My privilege is the same.</w:t>
      </w:r>
    </w:p>
    <w:p w14:paraId="06E4E1BE"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In dryness be satisfied just to be with Him; Mary will love and adore. "It is good for us to be here," even if attention wanders. Like a child with his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our very presence tells Jesus that we love Him, even if we are too stupid and too earthly-minded to appreciate and behave properly in His presence.</w:t>
      </w:r>
    </w:p>
    <w:p w14:paraId="15B4D92B"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Resolve to be in chapel at least 10-15 minutes before Mass.</w:t>
      </w:r>
    </w:p>
    <w:p w14:paraId="55FC015D"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Keep Our Lord company in the Blessed Sacrament.</w:t>
      </w:r>
    </w:p>
    <w:p w14:paraId="3FCD3636" w14:textId="77777777" w:rsidR="00A0250D" w:rsidRPr="00A0250D" w:rsidRDefault="00A0250D" w:rsidP="00A0250D">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How pale is our love of Christ, how little we are ready to do and sacrifice for Him even in little things, when it costs an effort. Try and overcome this by the practice of little sacrifices. How few hearts give Him full entry! He would pour Himself into </w:t>
      </w:r>
      <w:proofErr w:type="gramStart"/>
      <w:r w:rsidRPr="00A0250D">
        <w:rPr>
          <w:rFonts w:ascii="Times New Roman" w:eastAsia="Times New Roman" w:hAnsi="Times New Roman" w:cs="Times New Roman"/>
          <w:kern w:val="0"/>
          <w:sz w:val="24"/>
          <w:szCs w:val="24"/>
          <w:lang w:eastAsia="en-GB"/>
          <w14:ligatures w14:val="none"/>
        </w:rPr>
        <w:t>souls</w:t>
      </w:r>
      <w:proofErr w:type="gramEnd"/>
      <w:r w:rsidRPr="00A0250D">
        <w:rPr>
          <w:rFonts w:ascii="Times New Roman" w:eastAsia="Times New Roman" w:hAnsi="Times New Roman" w:cs="Times New Roman"/>
          <w:kern w:val="0"/>
          <w:sz w:val="24"/>
          <w:szCs w:val="24"/>
          <w:lang w:eastAsia="en-GB"/>
          <w14:ligatures w14:val="none"/>
        </w:rPr>
        <w:t xml:space="preserve"> but they will not receive. Even His priests have so many other interests; how few are wholly His! Can we not aim at emptying our hearts of everything, so that He may fill them completely, pour His love, His "merciful" love into them. Let us be in the mind of Christ, taught by Mary, working for the Father, led by the Spirit of Love. Cut out all else. To cut out all, how difficult! But can we give Him less, for </w:t>
      </w:r>
      <w:proofErr w:type="gramStart"/>
      <w:r w:rsidRPr="00A0250D">
        <w:rPr>
          <w:rFonts w:ascii="Times New Roman" w:eastAsia="Times New Roman" w:hAnsi="Times New Roman" w:cs="Times New Roman"/>
          <w:kern w:val="0"/>
          <w:sz w:val="24"/>
          <w:szCs w:val="24"/>
          <w:lang w:eastAsia="en-GB"/>
          <w14:ligatures w14:val="none"/>
        </w:rPr>
        <w:t>really how</w:t>
      </w:r>
      <w:proofErr w:type="gramEnd"/>
      <w:r w:rsidRPr="00A0250D">
        <w:rPr>
          <w:rFonts w:ascii="Times New Roman" w:eastAsia="Times New Roman" w:hAnsi="Times New Roman" w:cs="Times New Roman"/>
          <w:kern w:val="0"/>
          <w:sz w:val="24"/>
          <w:szCs w:val="24"/>
          <w:lang w:eastAsia="en-GB"/>
          <w14:ligatures w14:val="none"/>
        </w:rPr>
        <w:t xml:space="preserve"> little it is as reparation and gratitude?</w:t>
      </w:r>
    </w:p>
    <w:p w14:paraId="3EA57EE6" w14:textId="77777777" w:rsidR="00A0250D" w:rsidRPr="00A0250D" w:rsidRDefault="00A0250D" w:rsidP="00A0250D">
      <w:pPr>
        <w:spacing w:before="100" w:beforeAutospacing="1" w:after="100" w:afterAutospacing="1" w:line="240" w:lineRule="auto"/>
        <w:ind w:left="720"/>
        <w:jc w:val="both"/>
        <w:rPr>
          <w:rFonts w:ascii="Helvetica" w:eastAsia="Times New Roman" w:hAnsi="Helvetica" w:cs="Helvetica"/>
          <w:kern w:val="0"/>
          <w:sz w:val="20"/>
          <w:szCs w:val="20"/>
          <w:lang w:eastAsia="en-GB"/>
          <w14:ligatures w14:val="none"/>
        </w:rPr>
      </w:pPr>
      <w:r w:rsidRPr="00A0250D">
        <w:rPr>
          <w:rFonts w:ascii="Helvetica" w:eastAsia="Times New Roman" w:hAnsi="Helvetica" w:cs="Helvetica"/>
          <w:kern w:val="0"/>
          <w:sz w:val="20"/>
          <w:szCs w:val="20"/>
          <w:lang w:eastAsia="en-GB"/>
          <w14:ligatures w14:val="none"/>
        </w:rPr>
        <w:t xml:space="preserve">I am almost afraid of this enjoyment and sweetness in Our Lord these days. Ask to be equally faithful when all is black. Now rejoice the </w:t>
      </w:r>
      <w:proofErr w:type="gramStart"/>
      <w:r w:rsidRPr="00A0250D">
        <w:rPr>
          <w:rFonts w:ascii="Helvetica" w:eastAsia="Times New Roman" w:hAnsi="Helvetica" w:cs="Helvetica"/>
          <w:kern w:val="0"/>
          <w:sz w:val="20"/>
          <w:szCs w:val="20"/>
          <w:lang w:eastAsia="en-GB"/>
          <w14:ligatures w14:val="none"/>
        </w:rPr>
        <w:t>Bridegroom</w:t>
      </w:r>
      <w:proofErr w:type="gramEnd"/>
      <w:r w:rsidRPr="00A0250D">
        <w:rPr>
          <w:rFonts w:ascii="Helvetica" w:eastAsia="Times New Roman" w:hAnsi="Helvetica" w:cs="Helvetica"/>
          <w:kern w:val="0"/>
          <w:sz w:val="20"/>
          <w:szCs w:val="20"/>
          <w:lang w:eastAsia="en-GB"/>
          <w14:ligatures w14:val="none"/>
        </w:rPr>
        <w:t xml:space="preserve"> is there.</w:t>
      </w:r>
    </w:p>
    <w:p w14:paraId="6E0209C1" w14:textId="77777777" w:rsidR="00A0250D" w:rsidRPr="00A0250D" w:rsidRDefault="00A0250D" w:rsidP="00A0250D">
      <w:pPr>
        <w:spacing w:before="100" w:beforeAutospacing="1" w:after="100" w:afterAutospacing="1" w:line="240" w:lineRule="auto"/>
        <w:outlineLvl w:val="2"/>
        <w:rPr>
          <w:rFonts w:ascii="Helvetica" w:eastAsia="Times New Roman" w:hAnsi="Helvetica" w:cs="Helvetica"/>
          <w:b/>
          <w:bCs/>
          <w:kern w:val="0"/>
          <w:sz w:val="24"/>
          <w:szCs w:val="24"/>
          <w:lang w:eastAsia="en-GB"/>
          <w14:ligatures w14:val="none"/>
        </w:rPr>
      </w:pPr>
      <w:bookmarkStart w:id="4" w:name="mary"/>
      <w:bookmarkEnd w:id="3"/>
      <w:r w:rsidRPr="00A0250D">
        <w:rPr>
          <w:rFonts w:ascii="Helvetica" w:eastAsia="Times New Roman" w:hAnsi="Helvetica" w:cs="Helvetica"/>
          <w:b/>
          <w:bCs/>
          <w:kern w:val="0"/>
          <w:sz w:val="24"/>
          <w:szCs w:val="24"/>
          <w:lang w:eastAsia="en-GB"/>
          <w14:ligatures w14:val="none"/>
        </w:rPr>
        <w:t>Mary</w:t>
      </w:r>
    </w:p>
    <w:p w14:paraId="5F3D26E6"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Our Lady, dwelling-place of the Trinity.</w:t>
      </w:r>
    </w:p>
    <w:p w14:paraId="480A3413"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The Immaculate Heart of Mary is a symbol of God's love.</w:t>
      </w:r>
    </w:p>
    <w:p w14:paraId="4A7C93AB"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Mary our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xml:space="preserve">: this title means more than 'Our Lady'. Often remember Christ's words: "Son, behold thy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w:t>
      </w:r>
    </w:p>
    <w:p w14:paraId="2839EE00"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Mary, Mother of the life of our souls. Turn to her in all circumstances so that she may teach us to love Jesus, to serve the Father, to become like a child in our attitude -- trusting utterly, never doubting, showing loving tenderness in the little things.</w:t>
      </w:r>
    </w:p>
    <w:p w14:paraId="516C3889"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No one knows better than our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xml:space="preserve"> to whom we belong what is best for others. Pray to her that God's Will be done in them. Souls in sin, souls dear to us but not in grace, Legionary souls who have served Mary and gone astray-- for all these we can importune Mary to intercede with her Son. It is surely His Will that they come back. Therefore, there is no lack of submission to God's Will in pleading -- it is a duty. Ask and you shall receive. Mary our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xml:space="preserve"> cannot be refused.</w:t>
      </w:r>
    </w:p>
    <w:p w14:paraId="3FC1C4FF"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gramStart"/>
      <w:r w:rsidRPr="00A0250D">
        <w:rPr>
          <w:rFonts w:ascii="Times New Roman" w:eastAsia="Times New Roman" w:hAnsi="Times New Roman" w:cs="Times New Roman"/>
          <w:kern w:val="0"/>
          <w:sz w:val="24"/>
          <w:szCs w:val="24"/>
          <w:lang w:eastAsia="en-GB"/>
          <w14:ligatures w14:val="none"/>
        </w:rPr>
        <w:t>In regard to</w:t>
      </w:r>
      <w:proofErr w:type="gramEnd"/>
      <w:r w:rsidRPr="00A0250D">
        <w:rPr>
          <w:rFonts w:ascii="Times New Roman" w:eastAsia="Times New Roman" w:hAnsi="Times New Roman" w:cs="Times New Roman"/>
          <w:kern w:val="0"/>
          <w:sz w:val="24"/>
          <w:szCs w:val="24"/>
          <w:lang w:eastAsia="en-GB"/>
          <w14:ligatures w14:val="none"/>
        </w:rPr>
        <w:t xml:space="preserve"> Mary, I must preserve the attitude of a child to its mother. Total confidence!</w:t>
      </w:r>
    </w:p>
    <w:p w14:paraId="07AF53B1"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Since God gave us His Son through her, let us go to Him through her.</w:t>
      </w:r>
    </w:p>
    <w:p w14:paraId="6C2A53BD"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As Jesus and with Him, to love Mary -- Mary in me will love her Son.</w:t>
      </w:r>
    </w:p>
    <w:p w14:paraId="2EDB5A78"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lastRenderedPageBreak/>
        <w:t xml:space="preserve">Often remember Christ's words: "Son, behold thy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Like St. John, I must take her to my own. Pray that the full efficacy which Christ put in that word 'Mother' be developed by my acceptance of it.</w:t>
      </w:r>
    </w:p>
    <w:p w14:paraId="302A7B25"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Realise that Mary loves us because we are Christ's legacy to her.</w:t>
      </w:r>
    </w:p>
    <w:p w14:paraId="68C31434"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Let Our Lady </w:t>
      </w:r>
      <w:proofErr w:type="gramStart"/>
      <w:r w:rsidRPr="00A0250D">
        <w:rPr>
          <w:rFonts w:ascii="Times New Roman" w:eastAsia="Times New Roman" w:hAnsi="Times New Roman" w:cs="Times New Roman"/>
          <w:kern w:val="0"/>
          <w:sz w:val="24"/>
          <w:szCs w:val="24"/>
          <w:lang w:eastAsia="en-GB"/>
          <w14:ligatures w14:val="none"/>
        </w:rPr>
        <w:t>do</w:t>
      </w:r>
      <w:proofErr w:type="gramEnd"/>
      <w:r w:rsidRPr="00A0250D">
        <w:rPr>
          <w:rFonts w:ascii="Times New Roman" w:eastAsia="Times New Roman" w:hAnsi="Times New Roman" w:cs="Times New Roman"/>
          <w:kern w:val="0"/>
          <w:sz w:val="24"/>
          <w:szCs w:val="24"/>
          <w:lang w:eastAsia="en-GB"/>
          <w14:ligatures w14:val="none"/>
        </w:rPr>
        <w:t xml:space="preserve"> the work.</w:t>
      </w:r>
    </w:p>
    <w:p w14:paraId="1EEAFFF6"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The Blessed Virgin wishes to continue giving Jesus to the world. We are not Christians if we do not go to our brother and give him Jesus also.</w:t>
      </w:r>
    </w:p>
    <w:p w14:paraId="386A3784"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With Mary, I must be a channel of grace to every soul -- or rather, Mary through me.</w:t>
      </w:r>
    </w:p>
    <w:p w14:paraId="5DE090CD"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Let us renounce our own human views to take on Mary's, and so be led by her Spirit in all things. Let us adopt her outlook, her thoughts in everything. Let us not allow our natural inclinations to creep in.</w:t>
      </w:r>
    </w:p>
    <w:p w14:paraId="0B1FFE1D"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When I make mistakes, ask Mary to settle matters. She knows how stupid I am, how little I can do right by myself; but she is my </w:t>
      </w:r>
      <w:proofErr w:type="gramStart"/>
      <w:r w:rsidRPr="00A0250D">
        <w:rPr>
          <w:rFonts w:ascii="Times New Roman" w:eastAsia="Times New Roman" w:hAnsi="Times New Roman" w:cs="Times New Roman"/>
          <w:kern w:val="0"/>
          <w:sz w:val="24"/>
          <w:szCs w:val="24"/>
          <w:lang w:eastAsia="en-GB"/>
          <w14:ligatures w14:val="none"/>
        </w:rPr>
        <w:t>Mother</w:t>
      </w:r>
      <w:proofErr w:type="gramEnd"/>
      <w:r w:rsidRPr="00A0250D">
        <w:rPr>
          <w:rFonts w:ascii="Times New Roman" w:eastAsia="Times New Roman" w:hAnsi="Times New Roman" w:cs="Times New Roman"/>
          <w:kern w:val="0"/>
          <w:sz w:val="24"/>
          <w:szCs w:val="24"/>
          <w:lang w:eastAsia="en-GB"/>
          <w14:ligatures w14:val="none"/>
        </w:rPr>
        <w:t>. She knows how to make all things work together in balanced harmony. I have the sense of her help and her possessive care.</w:t>
      </w:r>
    </w:p>
    <w:p w14:paraId="656458C1"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Why could we not trust Our Lady?</w:t>
      </w:r>
    </w:p>
    <w:p w14:paraId="55ADC31F"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We give our acts to Mary, then she takes such of them as have spiritual value and uses them to build up Christ in us.</w:t>
      </w:r>
    </w:p>
    <w:p w14:paraId="06236265"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Let us give ourselves completely to her, to be made all His, to be consumed unceasingly.</w:t>
      </w:r>
    </w:p>
    <w:p w14:paraId="16825FE9"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Be hers, </w:t>
      </w:r>
      <w:proofErr w:type="gramStart"/>
      <w:r w:rsidRPr="00A0250D">
        <w:rPr>
          <w:rFonts w:ascii="Times New Roman" w:eastAsia="Times New Roman" w:hAnsi="Times New Roman" w:cs="Times New Roman"/>
          <w:kern w:val="0"/>
          <w:sz w:val="24"/>
          <w:szCs w:val="24"/>
          <w:lang w:eastAsia="en-GB"/>
          <w14:ligatures w14:val="none"/>
        </w:rPr>
        <w:t>in order to</w:t>
      </w:r>
      <w:proofErr w:type="gramEnd"/>
      <w:r w:rsidRPr="00A0250D">
        <w:rPr>
          <w:rFonts w:ascii="Times New Roman" w:eastAsia="Times New Roman" w:hAnsi="Times New Roman" w:cs="Times New Roman"/>
          <w:kern w:val="0"/>
          <w:sz w:val="24"/>
          <w:szCs w:val="24"/>
          <w:lang w:eastAsia="en-GB"/>
          <w14:ligatures w14:val="none"/>
        </w:rPr>
        <w:t xml:space="preserve"> be all the more His.</w:t>
      </w:r>
    </w:p>
    <w:p w14:paraId="22A62F5C" w14:textId="77777777" w:rsidR="00A0250D" w:rsidRPr="00A0250D" w:rsidRDefault="00A0250D" w:rsidP="00A0250D">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I could never refuse anything to Our Lady that I thought she wanted.</w:t>
      </w:r>
    </w:p>
    <w:p w14:paraId="5C739B5C" w14:textId="77777777" w:rsidR="00A0250D" w:rsidRPr="00A0250D" w:rsidRDefault="00A0250D" w:rsidP="00A0250D">
      <w:pPr>
        <w:spacing w:before="100" w:beforeAutospacing="1" w:after="100" w:afterAutospacing="1" w:line="240" w:lineRule="auto"/>
        <w:outlineLvl w:val="2"/>
        <w:rPr>
          <w:rFonts w:ascii="Helvetica" w:eastAsia="Times New Roman" w:hAnsi="Helvetica" w:cs="Helvetica"/>
          <w:b/>
          <w:bCs/>
          <w:kern w:val="0"/>
          <w:sz w:val="24"/>
          <w:szCs w:val="24"/>
          <w:lang w:eastAsia="en-GB"/>
          <w14:ligatures w14:val="none"/>
        </w:rPr>
      </w:pPr>
      <w:bookmarkStart w:id="5" w:name="suffering"/>
      <w:bookmarkEnd w:id="4"/>
      <w:r w:rsidRPr="00A0250D">
        <w:rPr>
          <w:rFonts w:ascii="Helvetica" w:eastAsia="Times New Roman" w:hAnsi="Helvetica" w:cs="Helvetica"/>
          <w:b/>
          <w:bCs/>
          <w:kern w:val="0"/>
          <w:sz w:val="24"/>
          <w:szCs w:val="24"/>
          <w:lang w:eastAsia="en-GB"/>
          <w14:ligatures w14:val="none"/>
        </w:rPr>
        <w:t>Suffering</w:t>
      </w:r>
    </w:p>
    <w:p w14:paraId="5A1C0870"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Our Mother's most precious gift to her children is the Cross.</w:t>
      </w:r>
    </w:p>
    <w:p w14:paraId="007C9FBC"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Let us offer to the Eternal Father those sufferings endured for our sins. What great confidence we can have </w:t>
      </w:r>
      <w:proofErr w:type="gramStart"/>
      <w:r w:rsidRPr="00A0250D">
        <w:rPr>
          <w:rFonts w:ascii="Times New Roman" w:eastAsia="Times New Roman" w:hAnsi="Times New Roman" w:cs="Times New Roman"/>
          <w:kern w:val="0"/>
          <w:sz w:val="24"/>
          <w:szCs w:val="24"/>
          <w:lang w:eastAsia="en-GB"/>
          <w14:ligatures w14:val="none"/>
        </w:rPr>
        <w:t>in spite of</w:t>
      </w:r>
      <w:proofErr w:type="gramEnd"/>
      <w:r w:rsidRPr="00A0250D">
        <w:rPr>
          <w:rFonts w:ascii="Times New Roman" w:eastAsia="Times New Roman" w:hAnsi="Times New Roman" w:cs="Times New Roman"/>
          <w:kern w:val="0"/>
          <w:sz w:val="24"/>
          <w:szCs w:val="24"/>
          <w:lang w:eastAsia="en-GB"/>
          <w14:ligatures w14:val="none"/>
        </w:rPr>
        <w:t xml:space="preserve"> our failures in the past.</w:t>
      </w:r>
    </w:p>
    <w:p w14:paraId="4808AA1E"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We should realise that those things which run counter to our own plans and likings are graces one and all. The Will of God permits them for us; they represent His persistent following of us. We should embrace them, make the most of them, pay the little price that they entail. His Will must always over-ride ours. Little sacrifices are all we are able to bear; let us be faithful in accepting them gladly with our </w:t>
      </w:r>
      <w:proofErr w:type="gramStart"/>
      <w:r w:rsidRPr="00A0250D">
        <w:rPr>
          <w:rFonts w:ascii="Times New Roman" w:eastAsia="Times New Roman" w:hAnsi="Times New Roman" w:cs="Times New Roman"/>
          <w:kern w:val="0"/>
          <w:sz w:val="24"/>
          <w:szCs w:val="24"/>
          <w:lang w:eastAsia="en-GB"/>
          <w14:ligatures w14:val="none"/>
        </w:rPr>
        <w:t>Mother's</w:t>
      </w:r>
      <w:proofErr w:type="gramEnd"/>
      <w:r w:rsidRPr="00A0250D">
        <w:rPr>
          <w:rFonts w:ascii="Times New Roman" w:eastAsia="Times New Roman" w:hAnsi="Times New Roman" w:cs="Times New Roman"/>
          <w:kern w:val="0"/>
          <w:sz w:val="24"/>
          <w:szCs w:val="24"/>
          <w:lang w:eastAsia="en-GB"/>
          <w14:ligatures w14:val="none"/>
        </w:rPr>
        <w:t xml:space="preserve"> help. We have only this life, and perhaps only a short one, in which to prove our love. If we make the effort, Jesus and Mary will help us to carry it through. If one saw things truly, how one should be grateful and rejoice at every physical weakness, tiredness... These are our slight share of Christ's sufferings and graces.</w:t>
      </w:r>
    </w:p>
    <w:p w14:paraId="0F730AEF"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Rejoice to imitate Our Lord in joyful acceptance of suffering: Difficulties of health, daily upsets, are His choicest gifts.</w:t>
      </w:r>
    </w:p>
    <w:p w14:paraId="4B771D15"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Christ "sanctified Himself" for us. How rich we are! His excessive sufferings are all for us, a repairing of our sins, a meriting of graces for us.</w:t>
      </w:r>
    </w:p>
    <w:p w14:paraId="33A3998D"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By His grace and the merits of His sufferings, resolve never to sin again.</w:t>
      </w:r>
    </w:p>
    <w:p w14:paraId="264697C8"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Let us pray for grace to accept the cross gladly and willingly "in the likeness of Christ."</w:t>
      </w:r>
    </w:p>
    <w:p w14:paraId="7D399A29"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 xml:space="preserve">I have realised the meaning of "Christ delivered Himself." He put Himself completely in their </w:t>
      </w:r>
      <w:proofErr w:type="gramStart"/>
      <w:r w:rsidRPr="00A0250D">
        <w:rPr>
          <w:rFonts w:ascii="Times New Roman" w:eastAsia="Times New Roman" w:hAnsi="Times New Roman" w:cs="Times New Roman"/>
          <w:kern w:val="0"/>
          <w:sz w:val="24"/>
          <w:szCs w:val="24"/>
          <w:lang w:eastAsia="en-GB"/>
          <w14:ligatures w14:val="none"/>
        </w:rPr>
        <w:t>hands, and</w:t>
      </w:r>
      <w:proofErr w:type="gramEnd"/>
      <w:r w:rsidRPr="00A0250D">
        <w:rPr>
          <w:rFonts w:ascii="Times New Roman" w:eastAsia="Times New Roman" w:hAnsi="Times New Roman" w:cs="Times New Roman"/>
          <w:kern w:val="0"/>
          <w:sz w:val="24"/>
          <w:szCs w:val="24"/>
          <w:lang w:eastAsia="en-GB"/>
          <w14:ligatures w14:val="none"/>
        </w:rPr>
        <w:t xml:space="preserve"> let them work their will on Him. His infinite submission in this. His silence. Mocked and spat upon -- and He is God. That is why the saints valued harsh treatment-- and they regarded themselves as justly ill-treated.</w:t>
      </w:r>
    </w:p>
    <w:p w14:paraId="25DC142D"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lastRenderedPageBreak/>
        <w:t xml:space="preserve">When we unite our sufferings with His and offer them up for His Glory, those sufferings become sweet and bring us very close to </w:t>
      </w:r>
      <w:proofErr w:type="gramStart"/>
      <w:r w:rsidRPr="00A0250D">
        <w:rPr>
          <w:rFonts w:ascii="Times New Roman" w:eastAsia="Times New Roman" w:hAnsi="Times New Roman" w:cs="Times New Roman"/>
          <w:kern w:val="0"/>
          <w:sz w:val="24"/>
          <w:szCs w:val="24"/>
          <w:lang w:eastAsia="en-GB"/>
          <w14:ligatures w14:val="none"/>
        </w:rPr>
        <w:t>Him, and</w:t>
      </w:r>
      <w:proofErr w:type="gramEnd"/>
      <w:r w:rsidRPr="00A0250D">
        <w:rPr>
          <w:rFonts w:ascii="Times New Roman" w:eastAsia="Times New Roman" w:hAnsi="Times New Roman" w:cs="Times New Roman"/>
          <w:kern w:val="0"/>
          <w:sz w:val="24"/>
          <w:szCs w:val="24"/>
          <w:lang w:eastAsia="en-GB"/>
          <w14:ligatures w14:val="none"/>
        </w:rPr>
        <w:t xml:space="preserve"> will be a source of real happiness.</w:t>
      </w:r>
    </w:p>
    <w:p w14:paraId="06FED0CD"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We who have sinned should be glad when we are put aside and treated as we deserve. If people knew us as we really are, how astonished they would be! How differently they would behave towards us!</w:t>
      </w:r>
    </w:p>
    <w:p w14:paraId="789D02C4"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Sufferings are precious.</w:t>
      </w:r>
    </w:p>
    <w:p w14:paraId="3A7FFF2E" w14:textId="77777777" w:rsidR="00A0250D" w:rsidRPr="00A0250D" w:rsidRDefault="00A0250D" w:rsidP="00A0250D">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0250D">
        <w:rPr>
          <w:rFonts w:ascii="Times New Roman" w:eastAsia="Times New Roman" w:hAnsi="Times New Roman" w:cs="Times New Roman"/>
          <w:kern w:val="0"/>
          <w:sz w:val="24"/>
          <w:szCs w:val="24"/>
          <w:lang w:eastAsia="en-GB"/>
          <w14:ligatures w14:val="none"/>
        </w:rPr>
        <w:t>To suffer for love of Our Lord Is my very greatest joy.</w:t>
      </w:r>
    </w:p>
    <w:bookmarkEnd w:id="5"/>
    <w:p w14:paraId="5B6D69CA" w14:textId="77777777" w:rsidR="00A0250D" w:rsidRPr="00A0250D" w:rsidRDefault="00A0250D" w:rsidP="00A0250D">
      <w:pPr>
        <w:spacing w:before="100" w:beforeAutospacing="1" w:after="100" w:afterAutospacing="1" w:line="240" w:lineRule="auto"/>
        <w:outlineLvl w:val="2"/>
        <w:rPr>
          <w:rFonts w:ascii="Helvetica" w:eastAsia="Times New Roman" w:hAnsi="Helvetica" w:cs="Helvetica"/>
          <w:b/>
          <w:bCs/>
          <w:kern w:val="0"/>
          <w:sz w:val="24"/>
          <w:szCs w:val="24"/>
          <w:lang w:eastAsia="en-GB"/>
          <w14:ligatures w14:val="none"/>
        </w:rPr>
      </w:pPr>
      <w:r w:rsidRPr="00A0250D">
        <w:rPr>
          <w:rFonts w:ascii="Helvetica" w:eastAsia="Times New Roman" w:hAnsi="Helvetica" w:cs="Helvetica"/>
          <w:b/>
          <w:bCs/>
          <w:kern w:val="0"/>
          <w:sz w:val="24"/>
          <w:szCs w:val="24"/>
          <w:lang w:eastAsia="en-GB"/>
          <w14:ligatures w14:val="none"/>
        </w:rPr>
        <w:t>Apostolate</w:t>
      </w:r>
    </w:p>
    <w:p w14:paraId="0F8061AC"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An idealist who does not try to put his ideals into practice, is not worth much.</w:t>
      </w:r>
    </w:p>
    <w:p w14:paraId="4B2FBD8E"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Let us try to give utterly, in every possible way, without counting the cost, to be spent for Christ.</w:t>
      </w:r>
    </w:p>
    <w:p w14:paraId="0187C1AA"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What boundless trust we should have in God's Love. We can never love too much; let us give utterly, and not count the cost. He will respond to our faith in Him. We must do what we can for </w:t>
      </w:r>
      <w:proofErr w:type="gramStart"/>
      <w:r w:rsidRPr="00A0250D">
        <w:rPr>
          <w:rFonts w:ascii="Helvetica" w:eastAsia="Times New Roman" w:hAnsi="Helvetica" w:cs="Helvetica"/>
          <w:color w:val="000000"/>
          <w:kern w:val="0"/>
          <w:sz w:val="20"/>
          <w:szCs w:val="20"/>
          <w:lang w:eastAsia="en-GB"/>
          <w14:ligatures w14:val="none"/>
        </w:rPr>
        <w:t>Him, and</w:t>
      </w:r>
      <w:proofErr w:type="gramEnd"/>
      <w:r w:rsidRPr="00A0250D">
        <w:rPr>
          <w:rFonts w:ascii="Helvetica" w:eastAsia="Times New Roman" w:hAnsi="Helvetica" w:cs="Helvetica"/>
          <w:color w:val="000000"/>
          <w:kern w:val="0"/>
          <w:sz w:val="20"/>
          <w:szCs w:val="20"/>
          <w:lang w:eastAsia="en-GB"/>
          <w14:ligatures w14:val="none"/>
        </w:rPr>
        <w:t xml:space="preserve"> rely on Him to give us each day the strength for the work He expects from us.</w:t>
      </w:r>
    </w:p>
    <w:p w14:paraId="501D3866"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Let us clothe ourselves with Christ. Ask Mary Mediatrix to pour His Divine Life into our souls, so that it </w:t>
      </w:r>
      <w:proofErr w:type="gramStart"/>
      <w:r w:rsidRPr="00A0250D">
        <w:rPr>
          <w:rFonts w:ascii="Helvetica" w:eastAsia="Times New Roman" w:hAnsi="Helvetica" w:cs="Helvetica"/>
          <w:color w:val="000000"/>
          <w:kern w:val="0"/>
          <w:sz w:val="20"/>
          <w:szCs w:val="20"/>
          <w:lang w:eastAsia="en-GB"/>
          <w14:ligatures w14:val="none"/>
        </w:rPr>
        <w:t>may be</w:t>
      </w:r>
      <w:proofErr w:type="gramEnd"/>
      <w:r w:rsidRPr="00A0250D">
        <w:rPr>
          <w:rFonts w:ascii="Helvetica" w:eastAsia="Times New Roman" w:hAnsi="Helvetica" w:cs="Helvetica"/>
          <w:color w:val="000000"/>
          <w:kern w:val="0"/>
          <w:sz w:val="20"/>
          <w:szCs w:val="20"/>
          <w:lang w:eastAsia="en-GB"/>
          <w14:ligatures w14:val="none"/>
        </w:rPr>
        <w:t xml:space="preserve"> He Who lives and no longer we. Ask Mary each day to obtain for us strength for that day, to carry on His work and hers.</w:t>
      </w:r>
    </w:p>
    <w:p w14:paraId="0C099041"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Charity. A new commandment: "See You and </w:t>
      </w:r>
      <w:proofErr w:type="gramStart"/>
      <w:r w:rsidRPr="00A0250D">
        <w:rPr>
          <w:rFonts w:ascii="Helvetica" w:eastAsia="Times New Roman" w:hAnsi="Helvetica" w:cs="Helvetica"/>
          <w:color w:val="000000"/>
          <w:kern w:val="0"/>
          <w:sz w:val="20"/>
          <w:szCs w:val="20"/>
          <w:lang w:eastAsia="en-GB"/>
          <w14:ligatures w14:val="none"/>
        </w:rPr>
        <w:t>serve</w:t>
      </w:r>
      <w:proofErr w:type="gramEnd"/>
      <w:r w:rsidRPr="00A0250D">
        <w:rPr>
          <w:rFonts w:ascii="Helvetica" w:eastAsia="Times New Roman" w:hAnsi="Helvetica" w:cs="Helvetica"/>
          <w:color w:val="000000"/>
          <w:kern w:val="0"/>
          <w:sz w:val="20"/>
          <w:szCs w:val="20"/>
          <w:lang w:eastAsia="en-GB"/>
          <w14:ligatures w14:val="none"/>
        </w:rPr>
        <w:t xml:space="preserve"> You in our neighbour." I must be prompt in the service of Legionaries in replying to letters, reports, etc.</w:t>
      </w:r>
    </w:p>
    <w:p w14:paraId="65EFBB78"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Not to let myself be overcome by fatigue, be careful not to show want of interest or fatigue before others. Patience in all things, detachment in small things.</w:t>
      </w:r>
    </w:p>
    <w:p w14:paraId="38F7CABA"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It is no part of our duty to judge others, so let us not torment ourselves about their doings. We will love our neighbour--and we will be unable to speak ill or criticise -- if in each one we see Christ. Restrain the tongue; employ it as you think Mary would have used her speech. </w:t>
      </w:r>
      <w:r w:rsidRPr="00A0250D">
        <w:rPr>
          <w:rFonts w:ascii="Helvetica" w:eastAsia="Times New Roman" w:hAnsi="Helvetica" w:cs="Helvetica"/>
          <w:i/>
          <w:iCs/>
          <w:color w:val="000000"/>
          <w:kern w:val="0"/>
          <w:sz w:val="20"/>
          <w:szCs w:val="20"/>
          <w:lang w:eastAsia="en-GB"/>
          <w14:ligatures w14:val="none"/>
        </w:rPr>
        <w:t>Noli judicare.</w:t>
      </w:r>
    </w:p>
    <w:p w14:paraId="15291D23"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It's just what one would expect, when one works for the Blessed Virgin, one need never worry about anything.</w:t>
      </w:r>
    </w:p>
    <w:p w14:paraId="654F79D7"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Always remember you are Legionaries of Our Lady. You should be proud to be known as Legionaries, members of 0ur Lady's army. It is a privilege to be allowed to work for our Queen and her </w:t>
      </w:r>
      <w:proofErr w:type="gramStart"/>
      <w:r w:rsidRPr="00A0250D">
        <w:rPr>
          <w:rFonts w:ascii="Helvetica" w:eastAsia="Times New Roman" w:hAnsi="Helvetica" w:cs="Helvetica"/>
          <w:color w:val="000000"/>
          <w:kern w:val="0"/>
          <w:sz w:val="20"/>
          <w:szCs w:val="20"/>
          <w:lang w:eastAsia="en-GB"/>
          <w14:ligatures w14:val="none"/>
        </w:rPr>
        <w:t>Son</w:t>
      </w:r>
      <w:proofErr w:type="gramEnd"/>
      <w:r w:rsidRPr="00A0250D">
        <w:rPr>
          <w:rFonts w:ascii="Helvetica" w:eastAsia="Times New Roman" w:hAnsi="Helvetica" w:cs="Helvetica"/>
          <w:color w:val="000000"/>
          <w:kern w:val="0"/>
          <w:sz w:val="20"/>
          <w:szCs w:val="20"/>
          <w:lang w:eastAsia="en-GB"/>
          <w14:ligatures w14:val="none"/>
        </w:rPr>
        <w:t>, and we must try to give of our best, for nothing less is good enough in her service.</w:t>
      </w:r>
    </w:p>
    <w:p w14:paraId="35021ACD"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For me the Legion comes before everything.</w:t>
      </w:r>
    </w:p>
    <w:p w14:paraId="2CCB0151"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It will be one of the most powerful forces for the reconstruction of society.</w:t>
      </w:r>
    </w:p>
    <w:p w14:paraId="02FE47E9"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Mary calls upon us: what an honour! She offers us her instrument, the Legion. Are we going to refuse her our indispensable cooperation?</w:t>
      </w:r>
    </w:p>
    <w:p w14:paraId="7019740F"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Let us start the Legion, the rest will come; Our Lady will make plain to us what she wants.</w:t>
      </w:r>
    </w:p>
    <w:p w14:paraId="1B86490F"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The Legion will be the answer to all your problems.</w:t>
      </w:r>
    </w:p>
    <w:p w14:paraId="09AD7455"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 must enlist all my powers in the service of the Legion.</w:t>
      </w:r>
    </w:p>
    <w:p w14:paraId="5E5496FA"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My vocation is a legionary one. Envoy and Praetorian -- consecrated to work for the Father by the Holy Spirit of Jesus and by Mary.</w:t>
      </w:r>
    </w:p>
    <w:p w14:paraId="6E30D434"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Try to live as Envoy and Praetorian to the fullest. Leave the rest to others.</w:t>
      </w:r>
    </w:p>
    <w:p w14:paraId="6249B17F"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Ask Mary to secure these graces for us. Expect great things, a burning love. It is the Holy Spirit Who breathes these desires into us.</w:t>
      </w:r>
    </w:p>
    <w:p w14:paraId="402B307A"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 promised to be there, and I explained to them that on no account does a Legionary miss a meeting.</w:t>
      </w:r>
    </w:p>
    <w:p w14:paraId="53EF7BE8"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 keep rubbing it in that the Legion is for everyone and that by starting with the upper classes, one might cut out the ordinary run of people.</w:t>
      </w:r>
    </w:p>
    <w:p w14:paraId="257146FA"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Above all, be very faithful </w:t>
      </w:r>
      <w:proofErr w:type="spellStart"/>
      <w:r w:rsidRPr="00A0250D">
        <w:rPr>
          <w:rFonts w:ascii="Helvetica" w:eastAsia="Times New Roman" w:hAnsi="Helvetica" w:cs="Helvetica"/>
          <w:color w:val="000000"/>
          <w:kern w:val="0"/>
          <w:sz w:val="20"/>
          <w:szCs w:val="20"/>
          <w:lang w:eastAsia="en-GB"/>
          <w14:ligatures w14:val="none"/>
        </w:rPr>
        <w:t>toyourdaily</w:t>
      </w:r>
      <w:proofErr w:type="spellEnd"/>
      <w:r w:rsidRPr="00A0250D">
        <w:rPr>
          <w:rFonts w:ascii="Helvetica" w:eastAsia="Times New Roman" w:hAnsi="Helvetica" w:cs="Helvetica"/>
          <w:color w:val="000000"/>
          <w:kern w:val="0"/>
          <w:sz w:val="20"/>
          <w:szCs w:val="20"/>
          <w:lang w:eastAsia="en-GB"/>
          <w14:ligatures w14:val="none"/>
        </w:rPr>
        <w:t xml:space="preserve"> prayer, the Catena. Every Legionary, whether priest, religious, active or auxiliary member, says this prayer every day. The word Catena means chain, and every Legionary is a link in that chain, which can now be said to encircle the world. Do not be the one to break this union of prayer by neglecting that daily duty.</w:t>
      </w:r>
    </w:p>
    <w:p w14:paraId="05BCBA8B"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Act as Jesus and Mary would act towards other people. Remember that these others are the temples of God, and that we cannot know the motives of their acts. Try and act as </w:t>
      </w:r>
      <w:r w:rsidRPr="00A0250D">
        <w:rPr>
          <w:rFonts w:ascii="Helvetica" w:eastAsia="Times New Roman" w:hAnsi="Helvetica" w:cs="Helvetica"/>
          <w:color w:val="000000"/>
          <w:kern w:val="0"/>
          <w:sz w:val="20"/>
          <w:szCs w:val="20"/>
          <w:lang w:eastAsia="en-GB"/>
          <w14:ligatures w14:val="none"/>
        </w:rPr>
        <w:lastRenderedPageBreak/>
        <w:t>Mary would. Adopt the point of view of Mary, her patience, her understanding love which accepts our least effort, however imperfect it may be. Let me remember my own failings.</w:t>
      </w:r>
    </w:p>
    <w:p w14:paraId="344D122E"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When inclined to criticise others for lack of interest in the Legion or understanding of it, consider what efforts I have made or could make to help or change them. I must not take their attitude for granted. Ask Mary to do all the good she can to them through me, to rectify my mistakes.</w:t>
      </w:r>
    </w:p>
    <w:p w14:paraId="0BBF4495"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For graces for others, how confidently we may pray, especially for the grace of conversion. I asked Mary today to pour down graces on the Legion, to obtain graces of repentance for those who have gone away, to sanctify and enlighten all officers.</w:t>
      </w:r>
    </w:p>
    <w:p w14:paraId="43B6C1C0"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One's duty is not only to work, but to pray and sanctify oneself for those worked for. May Mary this day give fresh fervour to those who are growing slack. May she sanctify those who have been good to me for her sake. May she turn to good all my errors and failures.</w:t>
      </w:r>
    </w:p>
    <w:p w14:paraId="5533B060"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 xml:space="preserve">The harder the fight, the more one </w:t>
      </w:r>
      <w:proofErr w:type="spellStart"/>
      <w:r w:rsidRPr="00A0250D">
        <w:rPr>
          <w:rFonts w:ascii="Helvetica" w:eastAsia="Times New Roman" w:hAnsi="Helvetica" w:cs="Helvetica"/>
          <w:color w:val="000000"/>
          <w:kern w:val="0"/>
          <w:sz w:val="20"/>
          <w:szCs w:val="20"/>
          <w:lang w:eastAsia="en-GB"/>
          <w14:ligatures w14:val="none"/>
        </w:rPr>
        <w:t>appreci</w:t>
      </w:r>
      <w:proofErr w:type="spellEnd"/>
      <w:r w:rsidRPr="00A0250D">
        <w:rPr>
          <w:rFonts w:ascii="Helvetica" w:eastAsia="Times New Roman" w:hAnsi="Helvetica" w:cs="Helvetica"/>
          <w:color w:val="000000"/>
          <w:kern w:val="0"/>
          <w:sz w:val="20"/>
          <w:szCs w:val="20"/>
          <w:lang w:eastAsia="en-GB"/>
          <w14:ligatures w14:val="none"/>
        </w:rPr>
        <w:t>-ates and values the victory.</w:t>
      </w:r>
    </w:p>
    <w:p w14:paraId="3B02339C"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One must be prepared for the difficulties which arise on the way. Even for the average person, to keep a good disposition under the daily preoccupations requires a constant battle. It is, of course, natural that a soul which is specially gifted will encounter trials and difficulties which are unknown to mediocre souls. The greatest saints were always subject to the greatest trials.</w:t>
      </w:r>
    </w:p>
    <w:p w14:paraId="5E82AE41"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Our duty to work when we would sometimes rather be with Him. His Will alone counts. If at times work is our duty, then rejoice in His Will while doing it. Obedience to God's Will for me. Things to be eventually given up: the privacy of one's soul, one's power over one's actions, freedom to decide. Rejoice that God demands this through His representatives. Nothing of our own.</w:t>
      </w:r>
    </w:p>
    <w:p w14:paraId="5663D17F"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Work for the day. The saints never lost time. Live for the day. Life is made up of days. Why lose a moment on the way during a brief journey? Our eternity is built on time. Never waste time. If one has given all to Jesus and Mary, one has no right to waste time.</w:t>
      </w:r>
    </w:p>
    <w:p w14:paraId="4E68E5D4" w14:textId="77777777" w:rsidR="00A0250D" w:rsidRP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It is the will, the will, the will that matters.</w:t>
      </w:r>
    </w:p>
    <w:p w14:paraId="2945D70D" w14:textId="77777777" w:rsidR="00A0250D" w:rsidRDefault="00A0250D" w:rsidP="00A0250D">
      <w:pPr>
        <w:numPr>
          <w:ilvl w:val="0"/>
          <w:numId w:val="6"/>
        </w:numPr>
        <w:shd w:val="clear" w:color="auto" w:fill="FFFFFF"/>
        <w:spacing w:before="100" w:beforeAutospacing="1" w:after="100" w:afterAutospacing="1" w:line="240" w:lineRule="auto"/>
        <w:ind w:firstLine="0"/>
        <w:rPr>
          <w:rFonts w:ascii="Helvetica" w:eastAsia="Times New Roman" w:hAnsi="Helvetica" w:cs="Helvetica"/>
          <w:color w:val="000000"/>
          <w:kern w:val="0"/>
          <w:sz w:val="20"/>
          <w:szCs w:val="20"/>
          <w:lang w:eastAsia="en-GB"/>
          <w14:ligatures w14:val="none"/>
        </w:rPr>
      </w:pPr>
      <w:r w:rsidRPr="00A0250D">
        <w:rPr>
          <w:rFonts w:ascii="Helvetica" w:eastAsia="Times New Roman" w:hAnsi="Helvetica" w:cs="Helvetica"/>
          <w:color w:val="000000"/>
          <w:kern w:val="0"/>
          <w:sz w:val="20"/>
          <w:szCs w:val="20"/>
          <w:lang w:eastAsia="en-GB"/>
          <w14:ligatures w14:val="none"/>
        </w:rPr>
        <w:t>Ask to be equally faithful when all is black.</w:t>
      </w:r>
    </w:p>
    <w:p w14:paraId="3D650213" w14:textId="77777777" w:rsidR="00A0250D" w:rsidRPr="00A0250D" w:rsidRDefault="00A0250D" w:rsidP="00A0250D">
      <w:pPr>
        <w:pStyle w:val="ListParagraph"/>
        <w:numPr>
          <w:ilvl w:val="0"/>
          <w:numId w:val="6"/>
        </w:numPr>
        <w:spacing w:after="300" w:line="288" w:lineRule="atLeast"/>
        <w:outlineLvl w:val="0"/>
        <w:rPr>
          <w:rFonts w:ascii="Times New Roman" w:eastAsia="Times New Roman" w:hAnsi="Times New Roman" w:cs="Times New Roman"/>
          <w:kern w:val="36"/>
          <w:sz w:val="66"/>
          <w:szCs w:val="66"/>
          <w:lang w:eastAsia="en-GB"/>
          <w14:ligatures w14:val="none"/>
        </w:rPr>
      </w:pPr>
      <w:r w:rsidRPr="00A0250D">
        <w:rPr>
          <w:rFonts w:ascii="Times New Roman" w:eastAsia="Times New Roman" w:hAnsi="Times New Roman" w:cs="Times New Roman"/>
          <w:kern w:val="36"/>
          <w:sz w:val="66"/>
          <w:szCs w:val="66"/>
          <w:lang w:eastAsia="en-GB"/>
          <w14:ligatures w14:val="none"/>
        </w:rPr>
        <w:t>36 Inspiring Quotes from St Therese of Lisieux</w:t>
      </w:r>
    </w:p>
    <w:p w14:paraId="670D72CF" w14:textId="77777777" w:rsidR="00A0250D" w:rsidRPr="00A0250D" w:rsidRDefault="00A0250D" w:rsidP="00A0250D">
      <w:pPr>
        <w:pStyle w:val="ListParagraph"/>
        <w:numPr>
          <w:ilvl w:val="0"/>
          <w:numId w:val="6"/>
        </w:numPr>
        <w:spacing w:after="0" w:line="312" w:lineRule="atLeast"/>
        <w:rPr>
          <w:rFonts w:ascii="Times New Roman" w:eastAsia="Times New Roman" w:hAnsi="Times New Roman" w:cs="Times New Roman"/>
          <w:kern w:val="0"/>
          <w:sz w:val="40"/>
          <w:szCs w:val="40"/>
          <w:lang w:eastAsia="en-GB"/>
          <w14:ligatures w14:val="none"/>
        </w:rPr>
      </w:pPr>
      <w:r w:rsidRPr="00A0250D">
        <w:rPr>
          <w:rFonts w:ascii="Times New Roman" w:eastAsia="Times New Roman" w:hAnsi="Times New Roman" w:cs="Times New Roman"/>
          <w:kern w:val="0"/>
          <w:sz w:val="40"/>
          <w:szCs w:val="40"/>
          <w:lang w:eastAsia="en-GB"/>
          <w14:ligatures w14:val="none"/>
        </w:rPr>
        <w:t>The Little Flower, St Therese, is one of our favourite saints and is an inspiration to young people everywhere. Here are some of our favourite quotes from the young French saint.</w:t>
      </w:r>
    </w:p>
    <w:p w14:paraId="09FA5C39" w14:textId="6FF66098" w:rsidR="00A0250D" w:rsidRPr="00A0250D" w:rsidRDefault="00A0250D" w:rsidP="00A0250D">
      <w:pPr>
        <w:pStyle w:val="ListParagraph"/>
        <w:numPr>
          <w:ilvl w:val="0"/>
          <w:numId w:val="6"/>
        </w:numPr>
        <w:spacing w:after="0" w:line="336" w:lineRule="atLeast"/>
        <w:rPr>
          <w:rFonts w:ascii="Times New Roman" w:eastAsia="Times New Roman" w:hAnsi="Times New Roman" w:cs="Times New Roman"/>
          <w:kern w:val="0"/>
          <w:sz w:val="24"/>
          <w:szCs w:val="24"/>
          <w:lang w:eastAsia="en-GB"/>
          <w14:ligatures w14:val="none"/>
        </w:rPr>
      </w:pPr>
      <w:r w:rsidRPr="00A0250D">
        <w:rPr>
          <w:noProof/>
          <w:bdr w:val="none" w:sz="0" w:space="0" w:color="auto" w:frame="1"/>
          <w:lang w:eastAsia="en-GB"/>
        </w:rPr>
        <w:lastRenderedPageBreak/>
        <w:drawing>
          <wp:inline distT="0" distB="0" distL="0" distR="0" wp14:anchorId="0F9020CB" wp14:editId="4A1DB004">
            <wp:extent cx="5731510" cy="3820795"/>
            <wp:effectExtent l="0" t="0" r="0" b="0"/>
            <wp:docPr id="5112838" name="Picture 3" descr="&quot;Holiness consists simply in doing God's will, and being just what God wants us to be.&quot; St Therese of Lisieux">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Holiness consists simply in doing God's will, and being just what God wants us to be.&quot; St Therese of Lisieux">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4B0B532"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Anxiety</w:t>
      </w:r>
    </w:p>
    <w:p w14:paraId="6A242BBC"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w:t>
      </w:r>
      <w:r w:rsidRPr="00A0250D">
        <w:rPr>
          <w:rFonts w:ascii="Roboto" w:eastAsia="Times New Roman" w:hAnsi="Roboto" w:cs="Times New Roman"/>
          <w:color w:val="404040"/>
          <w:kern w:val="0"/>
          <w:sz w:val="30"/>
          <w:szCs w:val="30"/>
          <w:lang w:eastAsia="en-GB"/>
          <w14:ligatures w14:val="none"/>
        </w:rPr>
        <w:t> If I did not simply live from one moment to another, it would be impossible for me to be patient; but I only look at the present, I forget the past, and I take good care not to forestall the future.</w:t>
      </w:r>
    </w:p>
    <w:p w14:paraId="08AEACB5"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Charity</w:t>
      </w:r>
    </w:p>
    <w:p w14:paraId="30245453"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w:t>
      </w:r>
      <w:r w:rsidRPr="00A0250D">
        <w:rPr>
          <w:rFonts w:ascii="Roboto" w:eastAsia="Times New Roman" w:hAnsi="Roboto" w:cs="Times New Roman"/>
          <w:color w:val="404040"/>
          <w:kern w:val="0"/>
          <w:sz w:val="30"/>
          <w:szCs w:val="30"/>
          <w:lang w:eastAsia="en-GB"/>
          <w14:ligatures w14:val="none"/>
        </w:rPr>
        <w:t xml:space="preserve"> True charity consists in bearing all our neighbour’s defects – not being surprised at their </w:t>
      </w:r>
      <w:proofErr w:type="gramStart"/>
      <w:r w:rsidRPr="00A0250D">
        <w:rPr>
          <w:rFonts w:ascii="Roboto" w:eastAsia="Times New Roman" w:hAnsi="Roboto" w:cs="Times New Roman"/>
          <w:color w:val="404040"/>
          <w:kern w:val="0"/>
          <w:sz w:val="30"/>
          <w:szCs w:val="30"/>
          <w:lang w:eastAsia="en-GB"/>
          <w14:ligatures w14:val="none"/>
        </w:rPr>
        <w:t>weakness, but</w:t>
      </w:r>
      <w:proofErr w:type="gramEnd"/>
      <w:r w:rsidRPr="00A0250D">
        <w:rPr>
          <w:rFonts w:ascii="Roboto" w:eastAsia="Times New Roman" w:hAnsi="Roboto" w:cs="Times New Roman"/>
          <w:color w:val="404040"/>
          <w:kern w:val="0"/>
          <w:sz w:val="30"/>
          <w:szCs w:val="30"/>
          <w:lang w:eastAsia="en-GB"/>
          <w14:ligatures w14:val="none"/>
        </w:rPr>
        <w:t xml:space="preserve"> edified at their smallest virtues.</w:t>
      </w:r>
    </w:p>
    <w:p w14:paraId="7CC3D34F"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Eucharist</w:t>
      </w:r>
    </w:p>
    <w:p w14:paraId="7F8E71C2"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3. </w:t>
      </w:r>
      <w:r w:rsidRPr="00A0250D">
        <w:rPr>
          <w:rFonts w:ascii="Roboto" w:eastAsia="Times New Roman" w:hAnsi="Roboto" w:cs="Times New Roman"/>
          <w:color w:val="404040"/>
          <w:kern w:val="0"/>
          <w:sz w:val="30"/>
          <w:szCs w:val="30"/>
          <w:lang w:eastAsia="en-GB"/>
          <w14:ligatures w14:val="none"/>
        </w:rPr>
        <w:t xml:space="preserve">Do you realise that Jesus is there in the tabernacle expressly for you – for you alone? He burns with the desire to come into your heart… Don’t listen to the demon; laugh at </w:t>
      </w:r>
      <w:proofErr w:type="gramStart"/>
      <w:r w:rsidRPr="00A0250D">
        <w:rPr>
          <w:rFonts w:ascii="Roboto" w:eastAsia="Times New Roman" w:hAnsi="Roboto" w:cs="Times New Roman"/>
          <w:color w:val="404040"/>
          <w:kern w:val="0"/>
          <w:sz w:val="30"/>
          <w:szCs w:val="30"/>
          <w:lang w:eastAsia="en-GB"/>
          <w14:ligatures w14:val="none"/>
        </w:rPr>
        <w:t>him, and</w:t>
      </w:r>
      <w:proofErr w:type="gramEnd"/>
      <w:r w:rsidRPr="00A0250D">
        <w:rPr>
          <w:rFonts w:ascii="Roboto" w:eastAsia="Times New Roman" w:hAnsi="Roboto" w:cs="Times New Roman"/>
          <w:color w:val="404040"/>
          <w:kern w:val="0"/>
          <w:sz w:val="30"/>
          <w:szCs w:val="30"/>
          <w:lang w:eastAsia="en-GB"/>
          <w14:ligatures w14:val="none"/>
        </w:rPr>
        <w:t xml:space="preserve"> go without fear to receive the Jesus of peace and love.</w:t>
      </w:r>
    </w:p>
    <w:p w14:paraId="16AF2D9E"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4.</w:t>
      </w:r>
      <w:r w:rsidRPr="00A0250D">
        <w:rPr>
          <w:rFonts w:ascii="Roboto" w:eastAsia="Times New Roman" w:hAnsi="Roboto" w:cs="Times New Roman"/>
          <w:color w:val="404040"/>
          <w:kern w:val="0"/>
          <w:sz w:val="30"/>
          <w:szCs w:val="30"/>
          <w:lang w:eastAsia="en-GB"/>
          <w14:ligatures w14:val="none"/>
        </w:rPr>
        <w:t> The guest of our soul knows our misery; He comes to find an empty tent within us – that is all He asks.</w:t>
      </w:r>
    </w:p>
    <w:p w14:paraId="5975CFE7"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Flowers</w:t>
      </w:r>
    </w:p>
    <w:p w14:paraId="17B5B207"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5.</w:t>
      </w:r>
      <w:r w:rsidRPr="00A0250D">
        <w:rPr>
          <w:rFonts w:ascii="Roboto" w:eastAsia="Times New Roman" w:hAnsi="Roboto" w:cs="Times New Roman"/>
          <w:color w:val="404040"/>
          <w:kern w:val="0"/>
          <w:sz w:val="30"/>
          <w:szCs w:val="30"/>
          <w:lang w:eastAsia="en-GB"/>
          <w14:ligatures w14:val="none"/>
        </w:rPr>
        <w:t> If every flower wanted to be a rose, nature would lose her springtime beauty.</w:t>
      </w:r>
    </w:p>
    <w:p w14:paraId="307B799B"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6.</w:t>
      </w:r>
      <w:r w:rsidRPr="00A0250D">
        <w:rPr>
          <w:rFonts w:ascii="Roboto" w:eastAsia="Times New Roman" w:hAnsi="Roboto" w:cs="Times New Roman"/>
          <w:color w:val="404040"/>
          <w:kern w:val="0"/>
          <w:sz w:val="30"/>
          <w:szCs w:val="30"/>
          <w:lang w:eastAsia="en-GB"/>
          <w14:ligatures w14:val="none"/>
        </w:rPr>
        <w:t xml:space="preserve"> The splendour of the rose and the whiteness of the lily do not rob the little violet of its scent nor the daisy of its </w:t>
      </w:r>
      <w:r w:rsidRPr="00A0250D">
        <w:rPr>
          <w:rFonts w:ascii="Roboto" w:eastAsia="Times New Roman" w:hAnsi="Roboto" w:cs="Times New Roman"/>
          <w:color w:val="404040"/>
          <w:kern w:val="0"/>
          <w:sz w:val="30"/>
          <w:szCs w:val="30"/>
          <w:lang w:eastAsia="en-GB"/>
          <w14:ligatures w14:val="none"/>
        </w:rPr>
        <w:lastRenderedPageBreak/>
        <w:t>simple charm. If every tiny flower wanted to be a rose, spring would lose its loveliness.</w:t>
      </w:r>
    </w:p>
    <w:p w14:paraId="0BF4F898"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Happiness</w:t>
      </w:r>
    </w:p>
    <w:p w14:paraId="4FF1850F"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7. </w:t>
      </w:r>
      <w:r w:rsidRPr="00A0250D">
        <w:rPr>
          <w:rFonts w:ascii="Roboto" w:eastAsia="Times New Roman" w:hAnsi="Roboto" w:cs="Times New Roman"/>
          <w:color w:val="404040"/>
          <w:kern w:val="0"/>
          <w:sz w:val="30"/>
          <w:szCs w:val="30"/>
          <w:lang w:eastAsia="en-GB"/>
          <w14:ligatures w14:val="none"/>
        </w:rPr>
        <w:t>True happiness on earth consists in being forgotten and in remaining completely ignorant of created things. I understood that all we accomplish, however brilliant, is worth nothing without love.</w:t>
      </w:r>
    </w:p>
    <w:p w14:paraId="7F8A5FDF"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8. </w:t>
      </w:r>
      <w:r w:rsidRPr="00A0250D">
        <w:rPr>
          <w:rFonts w:ascii="Roboto" w:eastAsia="Times New Roman" w:hAnsi="Roboto" w:cs="Times New Roman"/>
          <w:color w:val="404040"/>
          <w:kern w:val="0"/>
          <w:sz w:val="30"/>
          <w:szCs w:val="30"/>
          <w:lang w:eastAsia="en-GB"/>
          <w14:ligatures w14:val="none"/>
        </w:rPr>
        <w:t>I learned from experience that joy does not reside in the things about us, but in the very depths of the soul, that one can have it in the gloom of a dungeon as well as in the palace of a king.</w:t>
      </w:r>
    </w:p>
    <w:p w14:paraId="7A8CDC87"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Heaven</w:t>
      </w:r>
    </w:p>
    <w:p w14:paraId="08F52440"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9. </w:t>
      </w:r>
      <w:r w:rsidRPr="00A0250D">
        <w:rPr>
          <w:rFonts w:ascii="Roboto" w:eastAsia="Times New Roman" w:hAnsi="Roboto" w:cs="Times New Roman"/>
          <w:color w:val="404040"/>
          <w:kern w:val="0"/>
          <w:sz w:val="30"/>
          <w:szCs w:val="30"/>
          <w:lang w:eastAsia="en-GB"/>
          <w14:ligatures w14:val="none"/>
        </w:rPr>
        <w:t>The world’s thy ship and not thy home.</w:t>
      </w:r>
    </w:p>
    <w:p w14:paraId="3F7C72CF"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10.</w:t>
      </w:r>
      <w:r w:rsidRPr="00A0250D">
        <w:rPr>
          <w:rFonts w:ascii="Roboto" w:eastAsia="Times New Roman" w:hAnsi="Roboto" w:cs="Times New Roman"/>
          <w:color w:val="404040"/>
          <w:kern w:val="0"/>
          <w:sz w:val="30"/>
          <w:szCs w:val="30"/>
          <w:lang w:eastAsia="en-GB"/>
          <w14:ligatures w14:val="none"/>
        </w:rPr>
        <w:t> When I die, I will send down a shower of roses from the heavens, I will spend my heaven by doing good on earth.</w:t>
      </w:r>
    </w:p>
    <w:p w14:paraId="244D3496" w14:textId="5314B8A1" w:rsidR="00A0250D" w:rsidRPr="00A0250D" w:rsidRDefault="00A0250D" w:rsidP="00A0250D">
      <w:pPr>
        <w:pStyle w:val="ListParagraph"/>
        <w:numPr>
          <w:ilvl w:val="0"/>
          <w:numId w:val="6"/>
        </w:numPr>
        <w:spacing w:after="0" w:line="336" w:lineRule="atLeast"/>
        <w:rPr>
          <w:rFonts w:ascii="Times New Roman" w:eastAsia="Times New Roman" w:hAnsi="Times New Roman" w:cs="Times New Roman"/>
          <w:kern w:val="0"/>
          <w:sz w:val="24"/>
          <w:szCs w:val="24"/>
          <w:lang w:eastAsia="en-GB"/>
          <w14:ligatures w14:val="none"/>
        </w:rPr>
      </w:pPr>
      <w:r w:rsidRPr="00A0250D">
        <w:rPr>
          <w:noProof/>
          <w:bdr w:val="none" w:sz="0" w:space="0" w:color="auto" w:frame="1"/>
          <w:lang w:eastAsia="en-GB"/>
        </w:rPr>
        <w:drawing>
          <wp:inline distT="0" distB="0" distL="0" distR="0" wp14:anchorId="2746D21B" wp14:editId="2721B475">
            <wp:extent cx="5731510" cy="3820795"/>
            <wp:effectExtent l="0" t="0" r="0" b="0"/>
            <wp:docPr id="1529906312" name="Picture 2" descr="&quot;Remember that nothing is small in the eyes of God. Do all that you do with love.&quot; St Therese of Lisieux">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Remember that nothing is small in the eyes of God. Do all that you do with love.&quot; St Therese of Lisieux">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0E7199C"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Holiness</w:t>
      </w:r>
    </w:p>
    <w:p w14:paraId="7CCE5B92"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11.</w:t>
      </w:r>
      <w:r w:rsidRPr="00A0250D">
        <w:rPr>
          <w:rFonts w:ascii="Roboto" w:eastAsia="Times New Roman" w:hAnsi="Roboto" w:cs="Times New Roman"/>
          <w:color w:val="404040"/>
          <w:kern w:val="0"/>
          <w:sz w:val="30"/>
          <w:szCs w:val="30"/>
          <w:lang w:eastAsia="en-GB"/>
          <w14:ligatures w14:val="none"/>
        </w:rPr>
        <w:t xml:space="preserve"> Holiness consists simply in doing God’s </w:t>
      </w:r>
      <w:proofErr w:type="gramStart"/>
      <w:r w:rsidRPr="00A0250D">
        <w:rPr>
          <w:rFonts w:ascii="Roboto" w:eastAsia="Times New Roman" w:hAnsi="Roboto" w:cs="Times New Roman"/>
          <w:color w:val="404040"/>
          <w:kern w:val="0"/>
          <w:sz w:val="30"/>
          <w:szCs w:val="30"/>
          <w:lang w:eastAsia="en-GB"/>
          <w14:ligatures w14:val="none"/>
        </w:rPr>
        <w:t>will, and</w:t>
      </w:r>
      <w:proofErr w:type="gramEnd"/>
      <w:r w:rsidRPr="00A0250D">
        <w:rPr>
          <w:rFonts w:ascii="Roboto" w:eastAsia="Times New Roman" w:hAnsi="Roboto" w:cs="Times New Roman"/>
          <w:color w:val="404040"/>
          <w:kern w:val="0"/>
          <w:sz w:val="30"/>
          <w:szCs w:val="30"/>
          <w:lang w:eastAsia="en-GB"/>
          <w14:ligatures w14:val="none"/>
        </w:rPr>
        <w:t xml:space="preserve"> being just what God wants us to be.</w:t>
      </w:r>
    </w:p>
    <w:p w14:paraId="139BF171"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12. </w:t>
      </w:r>
      <w:r w:rsidRPr="00A0250D">
        <w:rPr>
          <w:rFonts w:ascii="Roboto" w:eastAsia="Times New Roman" w:hAnsi="Roboto" w:cs="Times New Roman"/>
          <w:color w:val="404040"/>
          <w:kern w:val="0"/>
          <w:sz w:val="30"/>
          <w:szCs w:val="30"/>
          <w:lang w:eastAsia="en-GB"/>
          <w14:ligatures w14:val="none"/>
        </w:rPr>
        <w:t>The good God does not need years to accomplish His work of love in a soul; one ray from His Heart can, in an instant, make His flower bloom for eternity.</w:t>
      </w:r>
    </w:p>
    <w:p w14:paraId="608A4A33"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lastRenderedPageBreak/>
        <w:t>13. </w:t>
      </w:r>
      <w:r w:rsidRPr="00A0250D">
        <w:rPr>
          <w:rFonts w:ascii="Roboto" w:eastAsia="Times New Roman" w:hAnsi="Roboto" w:cs="Times New Roman"/>
          <w:color w:val="404040"/>
          <w:kern w:val="0"/>
          <w:sz w:val="30"/>
          <w:szCs w:val="30"/>
          <w:lang w:eastAsia="en-GB"/>
          <w14:ligatures w14:val="none"/>
        </w:rPr>
        <w:t>It pleases Him to create great Saints, who may be compared with the lilies or the rose; but He has also created little ones, who must be content to be daisies or violets, nestling at His feet to delight His eyes when He should choose to look at them. The happier they are to be as He wills, the more perfect they are.</w:t>
      </w:r>
    </w:p>
    <w:p w14:paraId="344D71AD"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14. </w:t>
      </w:r>
      <w:r w:rsidRPr="00A0250D">
        <w:rPr>
          <w:rFonts w:ascii="Roboto" w:eastAsia="Times New Roman" w:hAnsi="Roboto" w:cs="Times New Roman"/>
          <w:color w:val="404040"/>
          <w:kern w:val="0"/>
          <w:sz w:val="30"/>
          <w:szCs w:val="30"/>
          <w:lang w:eastAsia="en-GB"/>
          <w14:ligatures w14:val="none"/>
        </w:rPr>
        <w:t>Our Lord’s love shines out just as much through a little soul who yields completely to His Grace as it does through the greatest.</w:t>
      </w:r>
    </w:p>
    <w:p w14:paraId="1A0EC9F3"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15. </w:t>
      </w:r>
      <w:r w:rsidRPr="00A0250D">
        <w:rPr>
          <w:rFonts w:ascii="Roboto" w:eastAsia="Times New Roman" w:hAnsi="Roboto" w:cs="Times New Roman"/>
          <w:color w:val="404040"/>
          <w:kern w:val="0"/>
          <w:sz w:val="30"/>
          <w:szCs w:val="30"/>
          <w:lang w:eastAsia="en-GB"/>
          <w14:ligatures w14:val="none"/>
        </w:rPr>
        <w:t>Jesus has chosen to show me the only way which leads to the Divine Furnace of love; it is the way of childlike self-surrender, the way of a child who sleeps, afraid of nothing, in its father’s arms.</w:t>
      </w:r>
    </w:p>
    <w:p w14:paraId="4466296C"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16. </w:t>
      </w:r>
      <w:r w:rsidRPr="00A0250D">
        <w:rPr>
          <w:rFonts w:ascii="Roboto" w:eastAsia="Times New Roman" w:hAnsi="Roboto" w:cs="Times New Roman"/>
          <w:color w:val="404040"/>
          <w:kern w:val="0"/>
          <w:sz w:val="30"/>
          <w:szCs w:val="30"/>
          <w:lang w:eastAsia="en-GB"/>
          <w14:ligatures w14:val="none"/>
        </w:rPr>
        <w:t xml:space="preserve">I implore You, cast Your eyes upon a multitude of little souls; choose from this world, I beg of You, a legion of little </w:t>
      </w:r>
      <w:proofErr w:type="gramStart"/>
      <w:r w:rsidRPr="00A0250D">
        <w:rPr>
          <w:rFonts w:ascii="Roboto" w:eastAsia="Times New Roman" w:hAnsi="Roboto" w:cs="Times New Roman"/>
          <w:color w:val="404040"/>
          <w:kern w:val="0"/>
          <w:sz w:val="30"/>
          <w:szCs w:val="30"/>
          <w:lang w:eastAsia="en-GB"/>
          <w14:ligatures w14:val="none"/>
        </w:rPr>
        <w:t>victims</w:t>
      </w:r>
      <w:proofErr w:type="gramEnd"/>
      <w:r w:rsidRPr="00A0250D">
        <w:rPr>
          <w:rFonts w:ascii="Roboto" w:eastAsia="Times New Roman" w:hAnsi="Roboto" w:cs="Times New Roman"/>
          <w:color w:val="404040"/>
          <w:kern w:val="0"/>
          <w:sz w:val="30"/>
          <w:szCs w:val="30"/>
          <w:lang w:eastAsia="en-GB"/>
          <w14:ligatures w14:val="none"/>
        </w:rPr>
        <w:t xml:space="preserve"> worthy of Your love.</w:t>
      </w:r>
    </w:p>
    <w:p w14:paraId="1E4FEC47"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17.</w:t>
      </w:r>
      <w:r w:rsidRPr="00A0250D">
        <w:rPr>
          <w:rFonts w:ascii="Roboto" w:eastAsia="Times New Roman" w:hAnsi="Roboto" w:cs="Times New Roman"/>
          <w:color w:val="404040"/>
          <w:kern w:val="0"/>
          <w:sz w:val="30"/>
          <w:szCs w:val="30"/>
          <w:lang w:eastAsia="en-GB"/>
          <w14:ligatures w14:val="none"/>
        </w:rPr>
        <w:t> A soul in a state of grace has nothing to fear of demons who are cowards.</w:t>
      </w:r>
    </w:p>
    <w:p w14:paraId="7B2823AD"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18.</w:t>
      </w:r>
      <w:r w:rsidRPr="00A0250D">
        <w:rPr>
          <w:rFonts w:ascii="Roboto" w:eastAsia="Times New Roman" w:hAnsi="Roboto" w:cs="Times New Roman"/>
          <w:color w:val="404040"/>
          <w:kern w:val="0"/>
          <w:sz w:val="30"/>
          <w:szCs w:val="30"/>
          <w:lang w:eastAsia="en-GB"/>
          <w14:ligatures w14:val="none"/>
        </w:rPr>
        <w:t> Jesus, help me to simplify my life by learning what you want me to be and becoming that person.</w:t>
      </w:r>
    </w:p>
    <w:p w14:paraId="4DED936A"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19. </w:t>
      </w:r>
      <w:r w:rsidRPr="00A0250D">
        <w:rPr>
          <w:rFonts w:ascii="Roboto" w:eastAsia="Times New Roman" w:hAnsi="Roboto" w:cs="Times New Roman"/>
          <w:color w:val="404040"/>
          <w:kern w:val="0"/>
          <w:sz w:val="30"/>
          <w:szCs w:val="30"/>
          <w:lang w:eastAsia="en-GB"/>
          <w14:ligatures w14:val="none"/>
        </w:rPr>
        <w:t>I have often heard it said in retreats and elsewhere that an innocent soul never loves God as much as a repentant one, and how I long to prove that is not true.</w:t>
      </w:r>
    </w:p>
    <w:p w14:paraId="2E3D352E"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Love</w:t>
      </w:r>
    </w:p>
    <w:p w14:paraId="7D2E0039"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20. </w:t>
      </w:r>
      <w:r w:rsidRPr="00A0250D">
        <w:rPr>
          <w:rFonts w:ascii="Roboto" w:eastAsia="Times New Roman" w:hAnsi="Roboto" w:cs="Times New Roman"/>
          <w:color w:val="404040"/>
          <w:kern w:val="0"/>
          <w:sz w:val="30"/>
          <w:szCs w:val="30"/>
          <w:lang w:eastAsia="en-GB"/>
          <w14:ligatures w14:val="none"/>
        </w:rPr>
        <w:t>Without love, deeds, even the most brilliant, count as nothing.</w:t>
      </w:r>
    </w:p>
    <w:p w14:paraId="68CB74BA"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21. </w:t>
      </w:r>
      <w:r w:rsidRPr="00A0250D">
        <w:rPr>
          <w:rFonts w:ascii="Roboto" w:eastAsia="Times New Roman" w:hAnsi="Roboto" w:cs="Times New Roman"/>
          <w:color w:val="404040"/>
          <w:kern w:val="0"/>
          <w:sz w:val="30"/>
          <w:szCs w:val="30"/>
          <w:lang w:eastAsia="en-GB"/>
          <w14:ligatures w14:val="none"/>
        </w:rPr>
        <w:t>I understood that all we accomplish, however brilliant, is worth nothing without love.</w:t>
      </w:r>
    </w:p>
    <w:p w14:paraId="604A04AC"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Motherhood</w:t>
      </w:r>
    </w:p>
    <w:p w14:paraId="12A2130D"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22. </w:t>
      </w:r>
      <w:r w:rsidRPr="00A0250D">
        <w:rPr>
          <w:rFonts w:ascii="Roboto" w:eastAsia="Times New Roman" w:hAnsi="Roboto" w:cs="Times New Roman"/>
          <w:color w:val="404040"/>
          <w:kern w:val="0"/>
          <w:sz w:val="30"/>
          <w:szCs w:val="30"/>
          <w:lang w:eastAsia="en-GB"/>
          <w14:ligatures w14:val="none"/>
        </w:rPr>
        <w:t>The loveliest masterpiece of the heart of God is the heart of a mother.</w:t>
      </w:r>
    </w:p>
    <w:p w14:paraId="6EC1A805"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23.</w:t>
      </w:r>
      <w:r w:rsidRPr="00A0250D">
        <w:rPr>
          <w:rFonts w:ascii="Roboto" w:eastAsia="Times New Roman" w:hAnsi="Roboto" w:cs="Times New Roman"/>
          <w:color w:val="404040"/>
          <w:kern w:val="0"/>
          <w:sz w:val="30"/>
          <w:szCs w:val="30"/>
          <w:lang w:eastAsia="en-GB"/>
          <w14:ligatures w14:val="none"/>
        </w:rPr>
        <w:t xml:space="preserve"> In trial or </w:t>
      </w:r>
      <w:proofErr w:type="gramStart"/>
      <w:r w:rsidRPr="00A0250D">
        <w:rPr>
          <w:rFonts w:ascii="Roboto" w:eastAsia="Times New Roman" w:hAnsi="Roboto" w:cs="Times New Roman"/>
          <w:color w:val="404040"/>
          <w:kern w:val="0"/>
          <w:sz w:val="30"/>
          <w:szCs w:val="30"/>
          <w:lang w:eastAsia="en-GB"/>
          <w14:ligatures w14:val="none"/>
        </w:rPr>
        <w:t>difficulty</w:t>
      </w:r>
      <w:proofErr w:type="gramEnd"/>
      <w:r w:rsidRPr="00A0250D">
        <w:rPr>
          <w:rFonts w:ascii="Roboto" w:eastAsia="Times New Roman" w:hAnsi="Roboto" w:cs="Times New Roman"/>
          <w:color w:val="404040"/>
          <w:kern w:val="0"/>
          <w:sz w:val="30"/>
          <w:szCs w:val="30"/>
          <w:lang w:eastAsia="en-GB"/>
          <w14:ligatures w14:val="none"/>
        </w:rPr>
        <w:t xml:space="preserve"> I have recourse to Mother Mary, whose glance alone is enough to dissipate every fear.</w:t>
      </w:r>
    </w:p>
    <w:p w14:paraId="1657C0E7"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Prayer</w:t>
      </w:r>
    </w:p>
    <w:p w14:paraId="3F9025C6"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24.</w:t>
      </w:r>
      <w:r w:rsidRPr="00A0250D">
        <w:rPr>
          <w:rFonts w:ascii="Roboto" w:eastAsia="Times New Roman" w:hAnsi="Roboto" w:cs="Times New Roman"/>
          <w:color w:val="404040"/>
          <w:kern w:val="0"/>
          <w:sz w:val="30"/>
          <w:szCs w:val="30"/>
          <w:lang w:eastAsia="en-GB"/>
          <w14:ligatures w14:val="none"/>
        </w:rPr>
        <w:t> For me, prayer is a surge of the heart; it is a simple look turned toward heaven, it is a cry of recognition and of love, embracing both trial and joy.</w:t>
      </w:r>
    </w:p>
    <w:p w14:paraId="1805FE30" w14:textId="16C9DF74" w:rsidR="00A0250D" w:rsidRPr="00A0250D" w:rsidRDefault="00A0250D" w:rsidP="00A0250D">
      <w:pPr>
        <w:pStyle w:val="ListParagraph"/>
        <w:numPr>
          <w:ilvl w:val="0"/>
          <w:numId w:val="6"/>
        </w:numPr>
        <w:spacing w:after="0" w:line="336" w:lineRule="atLeast"/>
        <w:rPr>
          <w:rFonts w:ascii="Times New Roman" w:eastAsia="Times New Roman" w:hAnsi="Times New Roman" w:cs="Times New Roman"/>
          <w:kern w:val="0"/>
          <w:sz w:val="24"/>
          <w:szCs w:val="24"/>
          <w:lang w:eastAsia="en-GB"/>
          <w14:ligatures w14:val="none"/>
        </w:rPr>
      </w:pPr>
      <w:r w:rsidRPr="00A0250D">
        <w:rPr>
          <w:noProof/>
          <w:bdr w:val="none" w:sz="0" w:space="0" w:color="auto" w:frame="1"/>
          <w:lang w:eastAsia="en-GB"/>
        </w:rPr>
        <w:lastRenderedPageBreak/>
        <w:drawing>
          <wp:inline distT="0" distB="0" distL="0" distR="0" wp14:anchorId="62F71EC9" wp14:editId="11E845C9">
            <wp:extent cx="5731510" cy="3820795"/>
            <wp:effectExtent l="0" t="0" r="0" b="0"/>
            <wp:docPr id="193122275" name="Picture 1" descr="&quot;Only God can see what is in the bottom of our hearts; we are half-blind.&quot; St Therese of Lisieux">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Only God can see what is in the bottom of our hearts; we are half-blind.&quot; St Therese of Lisieux">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8F54870"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Providence</w:t>
      </w:r>
    </w:p>
    <w:p w14:paraId="34E8B1BA"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25.</w:t>
      </w:r>
      <w:r w:rsidRPr="00A0250D">
        <w:rPr>
          <w:rFonts w:ascii="Roboto" w:eastAsia="Times New Roman" w:hAnsi="Roboto" w:cs="Times New Roman"/>
          <w:color w:val="404040"/>
          <w:kern w:val="0"/>
          <w:sz w:val="30"/>
          <w:szCs w:val="30"/>
          <w:lang w:eastAsia="en-GB"/>
          <w14:ligatures w14:val="none"/>
        </w:rPr>
        <w:t xml:space="preserve"> At first sight, it appears easy to do good to souls, to make them love God more, and mould them according to one’s own ideas; but in practice one finds that one can no more do good to souls without God’s help than make the </w:t>
      </w:r>
      <w:proofErr w:type="gramStart"/>
      <w:r w:rsidRPr="00A0250D">
        <w:rPr>
          <w:rFonts w:ascii="Roboto" w:eastAsia="Times New Roman" w:hAnsi="Roboto" w:cs="Times New Roman"/>
          <w:color w:val="404040"/>
          <w:kern w:val="0"/>
          <w:sz w:val="30"/>
          <w:szCs w:val="30"/>
          <w:lang w:eastAsia="en-GB"/>
          <w14:ligatures w14:val="none"/>
        </w:rPr>
        <w:t>sun shine</w:t>
      </w:r>
      <w:proofErr w:type="gramEnd"/>
      <w:r w:rsidRPr="00A0250D">
        <w:rPr>
          <w:rFonts w:ascii="Roboto" w:eastAsia="Times New Roman" w:hAnsi="Roboto" w:cs="Times New Roman"/>
          <w:color w:val="404040"/>
          <w:kern w:val="0"/>
          <w:sz w:val="30"/>
          <w:szCs w:val="30"/>
          <w:lang w:eastAsia="en-GB"/>
          <w14:ligatures w14:val="none"/>
        </w:rPr>
        <w:t xml:space="preserve"> in the night.</w:t>
      </w:r>
    </w:p>
    <w:p w14:paraId="5DF6F985"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Sacrifice</w:t>
      </w:r>
    </w:p>
    <w:p w14:paraId="66CF520F"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26.</w:t>
      </w:r>
      <w:r w:rsidRPr="00A0250D">
        <w:rPr>
          <w:rFonts w:ascii="Roboto" w:eastAsia="Times New Roman" w:hAnsi="Roboto" w:cs="Times New Roman"/>
          <w:color w:val="404040"/>
          <w:kern w:val="0"/>
          <w:sz w:val="30"/>
          <w:szCs w:val="30"/>
          <w:lang w:eastAsia="en-GB"/>
          <w14:ligatures w14:val="none"/>
        </w:rPr>
        <w:t> Miss no single opportunity of making some small sacrifice, here by a smiling look, there by a kindly word; always doing the smallest right and doing it all for love.</w:t>
      </w:r>
    </w:p>
    <w:p w14:paraId="3A8BF51F"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27. </w:t>
      </w:r>
      <w:r w:rsidRPr="00A0250D">
        <w:rPr>
          <w:rFonts w:ascii="Roboto" w:eastAsia="Times New Roman" w:hAnsi="Roboto" w:cs="Times New Roman"/>
          <w:color w:val="404040"/>
          <w:kern w:val="0"/>
          <w:sz w:val="30"/>
          <w:szCs w:val="30"/>
          <w:lang w:eastAsia="en-GB"/>
          <w14:ligatures w14:val="none"/>
        </w:rPr>
        <w:t>A word or a smile is often enough to put fresh life in a despondent soul.</w:t>
      </w:r>
    </w:p>
    <w:p w14:paraId="264780C7"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28.</w:t>
      </w:r>
      <w:r w:rsidRPr="00A0250D">
        <w:rPr>
          <w:rFonts w:ascii="Roboto" w:eastAsia="Times New Roman" w:hAnsi="Roboto" w:cs="Times New Roman"/>
          <w:color w:val="404040"/>
          <w:kern w:val="0"/>
          <w:sz w:val="30"/>
          <w:szCs w:val="30"/>
          <w:lang w:eastAsia="en-GB"/>
          <w14:ligatures w14:val="none"/>
        </w:rPr>
        <w:t> Remember that nothing is small in the eyes of God. Do all that you do with love.</w:t>
      </w:r>
    </w:p>
    <w:p w14:paraId="202415F5"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29.</w:t>
      </w:r>
      <w:r w:rsidRPr="00A0250D">
        <w:rPr>
          <w:rFonts w:ascii="Roboto" w:eastAsia="Times New Roman" w:hAnsi="Roboto" w:cs="Times New Roman"/>
          <w:color w:val="404040"/>
          <w:kern w:val="0"/>
          <w:sz w:val="30"/>
          <w:szCs w:val="30"/>
          <w:lang w:eastAsia="en-GB"/>
          <w14:ligatures w14:val="none"/>
        </w:rPr>
        <w:t> My whole strength lies in prayer and sacrifice; these are my invincible arms; they can move hearts far better than words.</w:t>
      </w:r>
    </w:p>
    <w:p w14:paraId="236B0C4E"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30. </w:t>
      </w:r>
      <w:r w:rsidRPr="00A0250D">
        <w:rPr>
          <w:rFonts w:ascii="Roboto" w:eastAsia="Times New Roman" w:hAnsi="Roboto" w:cs="Times New Roman"/>
          <w:color w:val="404040"/>
          <w:kern w:val="0"/>
          <w:sz w:val="30"/>
          <w:szCs w:val="30"/>
          <w:lang w:eastAsia="en-GB"/>
          <w14:ligatures w14:val="none"/>
        </w:rPr>
        <w:t>Sufferings gladly borne for others convert more people than sermons.</w:t>
      </w:r>
    </w:p>
    <w:p w14:paraId="5CC3DDEE"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31. </w:t>
      </w:r>
      <w:r w:rsidRPr="00A0250D">
        <w:rPr>
          <w:rFonts w:ascii="Roboto" w:eastAsia="Times New Roman" w:hAnsi="Roboto" w:cs="Times New Roman"/>
          <w:color w:val="404040"/>
          <w:kern w:val="0"/>
          <w:sz w:val="30"/>
          <w:szCs w:val="30"/>
          <w:lang w:eastAsia="en-GB"/>
          <w14:ligatures w14:val="none"/>
        </w:rPr>
        <w:t xml:space="preserve">As Jesus had made me realize that the Cross was </w:t>
      </w:r>
      <w:proofErr w:type="gramStart"/>
      <w:r w:rsidRPr="00A0250D">
        <w:rPr>
          <w:rFonts w:ascii="Roboto" w:eastAsia="Times New Roman" w:hAnsi="Roboto" w:cs="Times New Roman"/>
          <w:color w:val="404040"/>
          <w:kern w:val="0"/>
          <w:sz w:val="30"/>
          <w:szCs w:val="30"/>
          <w:lang w:eastAsia="en-GB"/>
          <w14:ligatures w14:val="none"/>
        </w:rPr>
        <w:t>the means by which</w:t>
      </w:r>
      <w:proofErr w:type="gramEnd"/>
      <w:r w:rsidRPr="00A0250D">
        <w:rPr>
          <w:rFonts w:ascii="Roboto" w:eastAsia="Times New Roman" w:hAnsi="Roboto" w:cs="Times New Roman"/>
          <w:color w:val="404040"/>
          <w:kern w:val="0"/>
          <w:sz w:val="30"/>
          <w:szCs w:val="30"/>
          <w:lang w:eastAsia="en-GB"/>
          <w14:ligatures w14:val="none"/>
        </w:rPr>
        <w:t xml:space="preserve"> He would give me souls, the more often it came my way, the more suffering attracted me.</w:t>
      </w:r>
    </w:p>
    <w:p w14:paraId="6125EC3E"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lastRenderedPageBreak/>
        <w:t>32.</w:t>
      </w:r>
      <w:r w:rsidRPr="00A0250D">
        <w:rPr>
          <w:rFonts w:ascii="Roboto" w:eastAsia="Times New Roman" w:hAnsi="Roboto" w:cs="Times New Roman"/>
          <w:color w:val="404040"/>
          <w:kern w:val="0"/>
          <w:sz w:val="30"/>
          <w:szCs w:val="30"/>
          <w:lang w:eastAsia="en-GB"/>
          <w14:ligatures w14:val="none"/>
        </w:rPr>
        <w:t xml:space="preserve"> For a long time </w:t>
      </w:r>
      <w:proofErr w:type="gramStart"/>
      <w:r w:rsidRPr="00A0250D">
        <w:rPr>
          <w:rFonts w:ascii="Roboto" w:eastAsia="Times New Roman" w:hAnsi="Roboto" w:cs="Times New Roman"/>
          <w:color w:val="404040"/>
          <w:kern w:val="0"/>
          <w:sz w:val="30"/>
          <w:szCs w:val="30"/>
          <w:lang w:eastAsia="en-GB"/>
          <w14:ligatures w14:val="none"/>
        </w:rPr>
        <w:t>now</w:t>
      </w:r>
      <w:proofErr w:type="gramEnd"/>
      <w:r w:rsidRPr="00A0250D">
        <w:rPr>
          <w:rFonts w:ascii="Roboto" w:eastAsia="Times New Roman" w:hAnsi="Roboto" w:cs="Times New Roman"/>
          <w:color w:val="404040"/>
          <w:kern w:val="0"/>
          <w:sz w:val="30"/>
          <w:szCs w:val="30"/>
          <w:lang w:eastAsia="en-GB"/>
          <w14:ligatures w14:val="none"/>
        </w:rPr>
        <w:t xml:space="preserve"> I have not belonged to myself; I have given myself entirely to Jesus. He is free to do with me whatever He likes.</w:t>
      </w:r>
    </w:p>
    <w:p w14:paraId="06E4FF3D"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33.</w:t>
      </w:r>
      <w:r w:rsidRPr="00A0250D">
        <w:rPr>
          <w:rFonts w:ascii="Roboto" w:eastAsia="Times New Roman" w:hAnsi="Roboto" w:cs="Times New Roman"/>
          <w:color w:val="404040"/>
          <w:kern w:val="0"/>
          <w:sz w:val="30"/>
          <w:szCs w:val="30"/>
          <w:lang w:eastAsia="en-GB"/>
          <w14:ligatures w14:val="none"/>
        </w:rPr>
        <w:t xml:space="preserve"> True love feeds on sacrifice and becomes </w:t>
      </w:r>
      <w:proofErr w:type="gramStart"/>
      <w:r w:rsidRPr="00A0250D">
        <w:rPr>
          <w:rFonts w:ascii="Roboto" w:eastAsia="Times New Roman" w:hAnsi="Roboto" w:cs="Times New Roman"/>
          <w:color w:val="404040"/>
          <w:kern w:val="0"/>
          <w:sz w:val="30"/>
          <w:szCs w:val="30"/>
          <w:lang w:eastAsia="en-GB"/>
          <w14:ligatures w14:val="none"/>
        </w:rPr>
        <w:t>more pure and strong</w:t>
      </w:r>
      <w:proofErr w:type="gramEnd"/>
      <w:r w:rsidRPr="00A0250D">
        <w:rPr>
          <w:rFonts w:ascii="Roboto" w:eastAsia="Times New Roman" w:hAnsi="Roboto" w:cs="Times New Roman"/>
          <w:color w:val="404040"/>
          <w:kern w:val="0"/>
          <w:sz w:val="30"/>
          <w:szCs w:val="30"/>
          <w:lang w:eastAsia="en-GB"/>
          <w14:ligatures w14:val="none"/>
        </w:rPr>
        <w:t xml:space="preserve"> the more our natural satisfaction is denied.</w:t>
      </w:r>
    </w:p>
    <w:p w14:paraId="1A206C2D" w14:textId="77777777" w:rsidR="00A0250D" w:rsidRPr="00A0250D" w:rsidRDefault="00A0250D" w:rsidP="00A0250D">
      <w:pPr>
        <w:pStyle w:val="ListParagraph"/>
        <w:numPr>
          <w:ilvl w:val="0"/>
          <w:numId w:val="6"/>
        </w:numPr>
        <w:shd w:val="clear" w:color="auto" w:fill="FFFFFF"/>
        <w:spacing w:after="0" w:line="240" w:lineRule="auto"/>
        <w:outlineLvl w:val="2"/>
        <w:rPr>
          <w:rFonts w:ascii="Roboto" w:eastAsia="Times New Roman" w:hAnsi="Roboto" w:cs="Times New Roman"/>
          <w:kern w:val="0"/>
          <w:sz w:val="27"/>
          <w:szCs w:val="27"/>
          <w:lang w:eastAsia="en-GB"/>
          <w14:ligatures w14:val="none"/>
        </w:rPr>
      </w:pPr>
      <w:r w:rsidRPr="00A0250D">
        <w:rPr>
          <w:rFonts w:ascii="Roboto" w:eastAsia="Times New Roman" w:hAnsi="Roboto" w:cs="Times New Roman"/>
          <w:kern w:val="0"/>
          <w:sz w:val="27"/>
          <w:szCs w:val="27"/>
          <w:lang w:eastAsia="en-GB"/>
          <w14:ligatures w14:val="none"/>
        </w:rPr>
        <w:t>Truth</w:t>
      </w:r>
    </w:p>
    <w:p w14:paraId="68E2C9D8"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34. </w:t>
      </w:r>
      <w:r w:rsidRPr="00A0250D">
        <w:rPr>
          <w:rFonts w:ascii="Roboto" w:eastAsia="Times New Roman" w:hAnsi="Roboto" w:cs="Times New Roman"/>
          <w:color w:val="404040"/>
          <w:kern w:val="0"/>
          <w:sz w:val="30"/>
          <w:szCs w:val="30"/>
          <w:lang w:eastAsia="en-GB"/>
          <w14:ligatures w14:val="none"/>
        </w:rPr>
        <w:t>I can nourish myself on nothing but truth.</w:t>
      </w:r>
    </w:p>
    <w:p w14:paraId="5F6658F4"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35. </w:t>
      </w:r>
      <w:r w:rsidRPr="00A0250D">
        <w:rPr>
          <w:rFonts w:ascii="Roboto" w:eastAsia="Times New Roman" w:hAnsi="Roboto" w:cs="Times New Roman"/>
          <w:color w:val="404040"/>
          <w:kern w:val="0"/>
          <w:sz w:val="30"/>
          <w:szCs w:val="30"/>
          <w:lang w:eastAsia="en-GB"/>
          <w14:ligatures w14:val="none"/>
        </w:rPr>
        <w:t>Only God can see what is in the bottom of our hearts; we are half-blind.</w:t>
      </w:r>
    </w:p>
    <w:p w14:paraId="746F81A6" w14:textId="77777777" w:rsidR="00A0250D" w:rsidRPr="00A0250D" w:rsidRDefault="00A0250D" w:rsidP="00A0250D">
      <w:pPr>
        <w:pStyle w:val="ListParagraph"/>
        <w:numPr>
          <w:ilvl w:val="0"/>
          <w:numId w:val="6"/>
        </w:numPr>
        <w:shd w:val="clear" w:color="auto" w:fill="FFFFFF"/>
        <w:spacing w:after="0" w:line="336" w:lineRule="atLeast"/>
        <w:rPr>
          <w:rFonts w:ascii="Roboto" w:eastAsia="Times New Roman" w:hAnsi="Roboto" w:cs="Times New Roman"/>
          <w:color w:val="404040"/>
          <w:kern w:val="0"/>
          <w:sz w:val="30"/>
          <w:szCs w:val="30"/>
          <w:lang w:eastAsia="en-GB"/>
          <w14:ligatures w14:val="none"/>
        </w:rPr>
      </w:pPr>
      <w:r w:rsidRPr="00A0250D">
        <w:rPr>
          <w:rFonts w:ascii="Roboto" w:eastAsia="Times New Roman" w:hAnsi="Roboto" w:cs="Times New Roman"/>
          <w:b/>
          <w:bCs/>
          <w:color w:val="404040"/>
          <w:kern w:val="0"/>
          <w:sz w:val="30"/>
          <w:szCs w:val="30"/>
          <w:bdr w:val="none" w:sz="0" w:space="0" w:color="auto" w:frame="1"/>
          <w:lang w:eastAsia="en-GB"/>
          <w14:ligatures w14:val="none"/>
        </w:rPr>
        <w:t>36. </w:t>
      </w:r>
      <w:r w:rsidRPr="00A0250D">
        <w:rPr>
          <w:rFonts w:ascii="Roboto" w:eastAsia="Times New Roman" w:hAnsi="Roboto" w:cs="Times New Roman"/>
          <w:color w:val="404040"/>
          <w:kern w:val="0"/>
          <w:sz w:val="30"/>
          <w:szCs w:val="30"/>
          <w:lang w:eastAsia="en-GB"/>
          <w14:ligatures w14:val="none"/>
        </w:rPr>
        <w:t>Our Lord poured in the light of truth, which shines far brighter than the shadowy light of earthly pleasures. I would not exchange the ten minutes spent upon my act of charity for a thousand years of such worldly delights.</w:t>
      </w:r>
    </w:p>
    <w:p w14:paraId="725FD338" w14:textId="77777777" w:rsidR="00A0250D" w:rsidRPr="00A0250D" w:rsidRDefault="00A0250D" w:rsidP="00A0250D">
      <w:pPr>
        <w:shd w:val="clear" w:color="auto" w:fill="FFFFFF"/>
        <w:spacing w:before="100" w:beforeAutospacing="1" w:after="100" w:afterAutospacing="1" w:line="240" w:lineRule="auto"/>
        <w:rPr>
          <w:rFonts w:ascii="Helvetica" w:eastAsia="Times New Roman" w:hAnsi="Helvetica" w:cs="Helvetica"/>
          <w:color w:val="000000"/>
          <w:kern w:val="0"/>
          <w:sz w:val="20"/>
          <w:szCs w:val="20"/>
          <w:lang w:eastAsia="en-GB"/>
          <w14:ligatures w14:val="none"/>
        </w:rPr>
      </w:pPr>
    </w:p>
    <w:p w14:paraId="266101E1" w14:textId="77777777" w:rsidR="00A0250D" w:rsidRDefault="00A0250D"/>
    <w:sectPr w:rsidR="00A025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B027E"/>
    <w:multiLevelType w:val="multilevel"/>
    <w:tmpl w:val="B9BE64A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D11D5B"/>
    <w:multiLevelType w:val="multilevel"/>
    <w:tmpl w:val="AD1E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1E4BB4"/>
    <w:multiLevelType w:val="hybridMultilevel"/>
    <w:tmpl w:val="57D298D0"/>
    <w:lvl w:ilvl="0" w:tplc="30B4B1A4">
      <w:start w:val="4"/>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736166"/>
    <w:multiLevelType w:val="multilevel"/>
    <w:tmpl w:val="B10EE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095AC2"/>
    <w:multiLevelType w:val="multilevel"/>
    <w:tmpl w:val="016861C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460904"/>
    <w:multiLevelType w:val="multilevel"/>
    <w:tmpl w:val="2C983EE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407F96"/>
    <w:multiLevelType w:val="multilevel"/>
    <w:tmpl w:val="D02CC224"/>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C324E3"/>
    <w:multiLevelType w:val="multilevel"/>
    <w:tmpl w:val="C99A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0154339">
    <w:abstractNumId w:val="1"/>
  </w:num>
  <w:num w:numId="2" w16cid:durableId="1254709252">
    <w:abstractNumId w:val="3"/>
  </w:num>
  <w:num w:numId="3" w16cid:durableId="1123966000">
    <w:abstractNumId w:val="5"/>
  </w:num>
  <w:num w:numId="4" w16cid:durableId="1357385691">
    <w:abstractNumId w:val="4"/>
  </w:num>
  <w:num w:numId="5" w16cid:durableId="1529224026">
    <w:abstractNumId w:val="0"/>
  </w:num>
  <w:num w:numId="6" w16cid:durableId="997076980">
    <w:abstractNumId w:val="6"/>
  </w:num>
  <w:num w:numId="7" w16cid:durableId="1947762675">
    <w:abstractNumId w:val="7"/>
  </w:num>
  <w:num w:numId="8" w16cid:durableId="229266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51B4E"/>
    <w:rsid w:val="0000087B"/>
    <w:rsid w:val="00003994"/>
    <w:rsid w:val="00020863"/>
    <w:rsid w:val="00026045"/>
    <w:rsid w:val="00044643"/>
    <w:rsid w:val="00075CFE"/>
    <w:rsid w:val="000C4C62"/>
    <w:rsid w:val="0010131F"/>
    <w:rsid w:val="00125822"/>
    <w:rsid w:val="001B4673"/>
    <w:rsid w:val="001B73AB"/>
    <w:rsid w:val="001B745F"/>
    <w:rsid w:val="001F5C53"/>
    <w:rsid w:val="00204BA9"/>
    <w:rsid w:val="002413B5"/>
    <w:rsid w:val="00287E76"/>
    <w:rsid w:val="002A363F"/>
    <w:rsid w:val="002A51C0"/>
    <w:rsid w:val="002B4B5B"/>
    <w:rsid w:val="002E1EA6"/>
    <w:rsid w:val="003175A5"/>
    <w:rsid w:val="003217F4"/>
    <w:rsid w:val="00341D22"/>
    <w:rsid w:val="003622D1"/>
    <w:rsid w:val="0038482E"/>
    <w:rsid w:val="003A1856"/>
    <w:rsid w:val="003F3E6A"/>
    <w:rsid w:val="00404F00"/>
    <w:rsid w:val="00430698"/>
    <w:rsid w:val="0043184E"/>
    <w:rsid w:val="00455BA0"/>
    <w:rsid w:val="00456F10"/>
    <w:rsid w:val="004611F2"/>
    <w:rsid w:val="00465F0C"/>
    <w:rsid w:val="00467FE1"/>
    <w:rsid w:val="004825B7"/>
    <w:rsid w:val="004878E2"/>
    <w:rsid w:val="004B66BF"/>
    <w:rsid w:val="004C4F26"/>
    <w:rsid w:val="005076A8"/>
    <w:rsid w:val="0052585E"/>
    <w:rsid w:val="00526892"/>
    <w:rsid w:val="0053295D"/>
    <w:rsid w:val="00535D36"/>
    <w:rsid w:val="00580BA5"/>
    <w:rsid w:val="005F12C8"/>
    <w:rsid w:val="0060271C"/>
    <w:rsid w:val="00617BD9"/>
    <w:rsid w:val="0066713C"/>
    <w:rsid w:val="00667B8B"/>
    <w:rsid w:val="00683204"/>
    <w:rsid w:val="006B3583"/>
    <w:rsid w:val="006B6D59"/>
    <w:rsid w:val="006D2751"/>
    <w:rsid w:val="006E6D52"/>
    <w:rsid w:val="006F7BC5"/>
    <w:rsid w:val="007105A9"/>
    <w:rsid w:val="00722F49"/>
    <w:rsid w:val="0073733D"/>
    <w:rsid w:val="00750A0D"/>
    <w:rsid w:val="00760028"/>
    <w:rsid w:val="00791850"/>
    <w:rsid w:val="007A1648"/>
    <w:rsid w:val="007A3048"/>
    <w:rsid w:val="007E700D"/>
    <w:rsid w:val="00801826"/>
    <w:rsid w:val="00802D6D"/>
    <w:rsid w:val="0084319A"/>
    <w:rsid w:val="00850E77"/>
    <w:rsid w:val="00853CCF"/>
    <w:rsid w:val="00874600"/>
    <w:rsid w:val="00887437"/>
    <w:rsid w:val="00951B4E"/>
    <w:rsid w:val="009604C1"/>
    <w:rsid w:val="009621CF"/>
    <w:rsid w:val="0096708C"/>
    <w:rsid w:val="009771E3"/>
    <w:rsid w:val="00983212"/>
    <w:rsid w:val="00984013"/>
    <w:rsid w:val="00992E28"/>
    <w:rsid w:val="0099789B"/>
    <w:rsid w:val="009B04A7"/>
    <w:rsid w:val="009E5096"/>
    <w:rsid w:val="009F012A"/>
    <w:rsid w:val="009F1CFE"/>
    <w:rsid w:val="00A0250D"/>
    <w:rsid w:val="00A02E18"/>
    <w:rsid w:val="00A05FE2"/>
    <w:rsid w:val="00A075E2"/>
    <w:rsid w:val="00A76A25"/>
    <w:rsid w:val="00AA4E96"/>
    <w:rsid w:val="00AB1FFE"/>
    <w:rsid w:val="00B3665E"/>
    <w:rsid w:val="00B55D0E"/>
    <w:rsid w:val="00B61207"/>
    <w:rsid w:val="00B67068"/>
    <w:rsid w:val="00B9456F"/>
    <w:rsid w:val="00BA4046"/>
    <w:rsid w:val="00BA79C9"/>
    <w:rsid w:val="00BB3B68"/>
    <w:rsid w:val="00BC2442"/>
    <w:rsid w:val="00BD68AA"/>
    <w:rsid w:val="00BD6920"/>
    <w:rsid w:val="00BF1E02"/>
    <w:rsid w:val="00BF313F"/>
    <w:rsid w:val="00C034C6"/>
    <w:rsid w:val="00C04FAB"/>
    <w:rsid w:val="00C136F3"/>
    <w:rsid w:val="00C2789E"/>
    <w:rsid w:val="00C412FA"/>
    <w:rsid w:val="00C766EB"/>
    <w:rsid w:val="00CA41E0"/>
    <w:rsid w:val="00CD4ECA"/>
    <w:rsid w:val="00CD524D"/>
    <w:rsid w:val="00CE301A"/>
    <w:rsid w:val="00D569DE"/>
    <w:rsid w:val="00D768FD"/>
    <w:rsid w:val="00D83ADE"/>
    <w:rsid w:val="00DB1469"/>
    <w:rsid w:val="00DC1CF8"/>
    <w:rsid w:val="00E01077"/>
    <w:rsid w:val="00E01656"/>
    <w:rsid w:val="00E037C2"/>
    <w:rsid w:val="00E4195B"/>
    <w:rsid w:val="00ED3A6C"/>
    <w:rsid w:val="00F07356"/>
    <w:rsid w:val="00F43081"/>
    <w:rsid w:val="00F45565"/>
    <w:rsid w:val="00F5290D"/>
    <w:rsid w:val="00F82F65"/>
    <w:rsid w:val="00F96634"/>
    <w:rsid w:val="00FC536D"/>
    <w:rsid w:val="00FE67D7"/>
    <w:rsid w:val="00FF0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B0F30"/>
  <w15:chartTrackingRefBased/>
  <w15:docId w15:val="{AE0C652C-A6CE-464E-A92A-D5976F958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B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1B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51B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1B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1B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1B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1B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1B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1B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B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1B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51B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1B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1B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1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1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1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1B4E"/>
    <w:rPr>
      <w:rFonts w:eastAsiaTheme="majorEastAsia" w:cstheme="majorBidi"/>
      <w:color w:val="272727" w:themeColor="text1" w:themeTint="D8"/>
    </w:rPr>
  </w:style>
  <w:style w:type="paragraph" w:styleId="Title">
    <w:name w:val="Title"/>
    <w:basedOn w:val="Normal"/>
    <w:next w:val="Normal"/>
    <w:link w:val="TitleChar"/>
    <w:uiPriority w:val="10"/>
    <w:qFormat/>
    <w:rsid w:val="00951B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1B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1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1B4E"/>
    <w:pPr>
      <w:spacing w:before="160"/>
      <w:jc w:val="center"/>
    </w:pPr>
    <w:rPr>
      <w:i/>
      <w:iCs/>
      <w:color w:val="404040" w:themeColor="text1" w:themeTint="BF"/>
    </w:rPr>
  </w:style>
  <w:style w:type="character" w:customStyle="1" w:styleId="QuoteChar">
    <w:name w:val="Quote Char"/>
    <w:basedOn w:val="DefaultParagraphFont"/>
    <w:link w:val="Quote"/>
    <w:uiPriority w:val="29"/>
    <w:rsid w:val="00951B4E"/>
    <w:rPr>
      <w:i/>
      <w:iCs/>
      <w:color w:val="404040" w:themeColor="text1" w:themeTint="BF"/>
    </w:rPr>
  </w:style>
  <w:style w:type="paragraph" w:styleId="ListParagraph">
    <w:name w:val="List Paragraph"/>
    <w:basedOn w:val="Normal"/>
    <w:uiPriority w:val="34"/>
    <w:qFormat/>
    <w:rsid w:val="00951B4E"/>
    <w:pPr>
      <w:ind w:left="720"/>
      <w:contextualSpacing/>
    </w:pPr>
  </w:style>
  <w:style w:type="character" w:styleId="IntenseEmphasis">
    <w:name w:val="Intense Emphasis"/>
    <w:basedOn w:val="DefaultParagraphFont"/>
    <w:uiPriority w:val="21"/>
    <w:qFormat/>
    <w:rsid w:val="00951B4E"/>
    <w:rPr>
      <w:i/>
      <w:iCs/>
      <w:color w:val="2F5496" w:themeColor="accent1" w:themeShade="BF"/>
    </w:rPr>
  </w:style>
  <w:style w:type="paragraph" w:styleId="IntenseQuote">
    <w:name w:val="Intense Quote"/>
    <w:basedOn w:val="Normal"/>
    <w:next w:val="Normal"/>
    <w:link w:val="IntenseQuoteChar"/>
    <w:uiPriority w:val="30"/>
    <w:qFormat/>
    <w:rsid w:val="00951B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1B4E"/>
    <w:rPr>
      <w:i/>
      <w:iCs/>
      <w:color w:val="2F5496" w:themeColor="accent1" w:themeShade="BF"/>
    </w:rPr>
  </w:style>
  <w:style w:type="character" w:styleId="IntenseReference">
    <w:name w:val="Intense Reference"/>
    <w:basedOn w:val="DefaultParagraphFont"/>
    <w:uiPriority w:val="32"/>
    <w:qFormat/>
    <w:rsid w:val="00951B4E"/>
    <w:rPr>
      <w:b/>
      <w:bCs/>
      <w:smallCaps/>
      <w:color w:val="2F5496" w:themeColor="accent1" w:themeShade="BF"/>
      <w:spacing w:val="5"/>
    </w:rPr>
  </w:style>
  <w:style w:type="paragraph" w:styleId="NormalWeb">
    <w:name w:val="Normal (Web)"/>
    <w:basedOn w:val="Normal"/>
    <w:uiPriority w:val="99"/>
    <w:semiHidden/>
    <w:unhideWhenUsed/>
    <w:rsid w:val="00A025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A0250D"/>
    <w:rPr>
      <w:b/>
      <w:bCs/>
    </w:rPr>
  </w:style>
  <w:style w:type="character" w:styleId="Hyperlink">
    <w:name w:val="Hyperlink"/>
    <w:basedOn w:val="DefaultParagraphFont"/>
    <w:uiPriority w:val="99"/>
    <w:unhideWhenUsed/>
    <w:rsid w:val="0060271C"/>
    <w:rPr>
      <w:color w:val="0563C1" w:themeColor="hyperlink"/>
      <w:u w:val="single"/>
    </w:rPr>
  </w:style>
  <w:style w:type="character" w:styleId="UnresolvedMention">
    <w:name w:val="Unresolved Mention"/>
    <w:basedOn w:val="DefaultParagraphFont"/>
    <w:uiPriority w:val="99"/>
    <w:semiHidden/>
    <w:unhideWhenUsed/>
    <w:rsid w:val="00602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402056">
      <w:bodyDiv w:val="1"/>
      <w:marLeft w:val="0"/>
      <w:marRight w:val="0"/>
      <w:marTop w:val="0"/>
      <w:marBottom w:val="0"/>
      <w:divBdr>
        <w:top w:val="none" w:sz="0" w:space="0" w:color="auto"/>
        <w:left w:val="none" w:sz="0" w:space="0" w:color="auto"/>
        <w:bottom w:val="none" w:sz="0" w:space="0" w:color="auto"/>
        <w:right w:val="none" w:sz="0" w:space="0" w:color="auto"/>
      </w:divBdr>
    </w:div>
    <w:div w:id="1736969450">
      <w:bodyDiv w:val="1"/>
      <w:marLeft w:val="0"/>
      <w:marRight w:val="0"/>
      <w:marTop w:val="0"/>
      <w:marBottom w:val="0"/>
      <w:divBdr>
        <w:top w:val="none" w:sz="0" w:space="0" w:color="auto"/>
        <w:left w:val="none" w:sz="0" w:space="0" w:color="auto"/>
        <w:bottom w:val="none" w:sz="0" w:space="0" w:color="auto"/>
        <w:right w:val="none" w:sz="0" w:space="0" w:color="auto"/>
      </w:divBdr>
    </w:div>
    <w:div w:id="2014602748">
      <w:bodyDiv w:val="1"/>
      <w:marLeft w:val="0"/>
      <w:marRight w:val="0"/>
      <w:marTop w:val="0"/>
      <w:marBottom w:val="0"/>
      <w:divBdr>
        <w:top w:val="none" w:sz="0" w:space="0" w:color="auto"/>
        <w:left w:val="none" w:sz="0" w:space="0" w:color="auto"/>
        <w:bottom w:val="none" w:sz="0" w:space="0" w:color="auto"/>
        <w:right w:val="none" w:sz="0" w:space="0" w:color="auto"/>
      </w:divBdr>
      <w:divsChild>
        <w:div w:id="40204424">
          <w:marLeft w:val="0"/>
          <w:marRight w:val="0"/>
          <w:marTop w:val="0"/>
          <w:marBottom w:val="0"/>
          <w:divBdr>
            <w:top w:val="none" w:sz="0" w:space="0" w:color="auto"/>
            <w:left w:val="none" w:sz="0" w:space="0" w:color="auto"/>
            <w:bottom w:val="none" w:sz="0" w:space="0" w:color="auto"/>
            <w:right w:val="none" w:sz="0" w:space="0" w:color="auto"/>
          </w:divBdr>
        </w:div>
        <w:div w:id="580405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mmaculate_Conception" TargetMode="External"/><Relationship Id="rId13" Type="http://schemas.openxmlformats.org/officeDocument/2006/relationships/hyperlink" Target="https://en.wikipedia.org/wiki/Thomas_Aquinas" TargetMode="External"/><Relationship Id="rId18" Type="http://schemas.openxmlformats.org/officeDocument/2006/relationships/hyperlink" Target="https://en.wikipedia.org/wiki/Gerard_Manley_Hopkins"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en.wikipedia.org/wiki/Duns_Scotus" TargetMode="External"/><Relationship Id="rId7" Type="http://schemas.openxmlformats.org/officeDocument/2006/relationships/hyperlink" Target="https://en.wikipedia.org/w/index.php?title=Duns_Scotus&amp;action=edit&amp;section=12" TargetMode="External"/><Relationship Id="rId12" Type="http://schemas.openxmlformats.org/officeDocument/2006/relationships/hyperlink" Target="https://en.wikipedia.org/wiki/Original_sin" TargetMode="External"/><Relationship Id="rId17" Type="http://schemas.openxmlformats.org/officeDocument/2006/relationships/hyperlink" Target="https://en.wikipedia.org/wiki/Duns_Scotus" TargetMode="External"/><Relationship Id="rId25" Type="http://schemas.openxmlformats.org/officeDocument/2006/relationships/hyperlink" Target="https://youth.rcdow.org.uk/wp-content/uploads/2017/03/saint-therese-of-lisieux-holiness-consists-simply-in-doing-gods-will.png" TargetMode="External"/><Relationship Id="rId2" Type="http://schemas.openxmlformats.org/officeDocument/2006/relationships/styles" Target="styles.xml"/><Relationship Id="rId16" Type="http://schemas.openxmlformats.org/officeDocument/2006/relationships/hyperlink" Target="https://en.wikipedia.org/wiki/Crucifixion" TargetMode="External"/><Relationship Id="rId20" Type="http://schemas.openxmlformats.org/officeDocument/2006/relationships/hyperlink" Target="https://en.wikipedia.org/wiki/Dogma" TargetMode="External"/><Relationship Id="rId29" Type="http://schemas.openxmlformats.org/officeDocument/2006/relationships/hyperlink" Target="https://youth.rcdow.org.uk/wp-content/uploads/2017/03/saint-therese-of-lisieux-Only-God-can-see-what-is-in-the-bottom-of-our-hearts.png" TargetMode="External"/><Relationship Id="rId1" Type="http://schemas.openxmlformats.org/officeDocument/2006/relationships/numbering" Target="numbering.xml"/><Relationship Id="rId6" Type="http://schemas.openxmlformats.org/officeDocument/2006/relationships/hyperlink" Target="https://catholicism.org/saint-john-eudes-and-the-middle-age-controversy-over-the-immaculate-conception.html" TargetMode="External"/><Relationship Id="rId11" Type="http://schemas.openxmlformats.org/officeDocument/2006/relationships/hyperlink" Target="https://en.wikipedia.org/wiki/Jesus" TargetMode="External"/><Relationship Id="rId24" Type="http://schemas.openxmlformats.org/officeDocument/2006/relationships/hyperlink" Target="https://en.wikipedia.org/wiki/Pope_John_XXIII" TargetMode="External"/><Relationship Id="rId32" Type="http://schemas.openxmlformats.org/officeDocument/2006/relationships/theme" Target="theme/theme1.xml"/><Relationship Id="rId5" Type="http://schemas.openxmlformats.org/officeDocument/2006/relationships/hyperlink" Target="https://marian.org/videos/st-bonaventure" TargetMode="External"/><Relationship Id="rId15" Type="http://schemas.openxmlformats.org/officeDocument/2006/relationships/hyperlink" Target="https://en.wikipedia.org/wiki/Anselm_of_Canterbury" TargetMode="External"/><Relationship Id="rId23" Type="http://schemas.openxmlformats.org/officeDocument/2006/relationships/hyperlink" Target="https://en.wikipedia.org/wiki/Duns_Scotus" TargetMode="External"/><Relationship Id="rId28" Type="http://schemas.openxmlformats.org/officeDocument/2006/relationships/image" Target="media/image2.png"/><Relationship Id="rId10" Type="http://schemas.openxmlformats.org/officeDocument/2006/relationships/hyperlink" Target="https://en.wikipedia.org/wiki/Mother_of_God" TargetMode="External"/><Relationship Id="rId19" Type="http://schemas.openxmlformats.org/officeDocument/2006/relationships/hyperlink" Target="https://en.wikipedia.org/wiki/Pope_Pius_I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Blessed_Virgin_Mary" TargetMode="External"/><Relationship Id="rId14" Type="http://schemas.openxmlformats.org/officeDocument/2006/relationships/hyperlink" Target="https://en.wikipedia.org/wiki/Feast_of_the_Immaculate_Conception" TargetMode="External"/><Relationship Id="rId22" Type="http://schemas.openxmlformats.org/officeDocument/2006/relationships/hyperlink" Target="https://en.wikipedia.org/wiki/Duns_Scotus" TargetMode="External"/><Relationship Id="rId27" Type="http://schemas.openxmlformats.org/officeDocument/2006/relationships/hyperlink" Target="https://youth.rcdow.org.uk/wp-content/uploads/2017/03/saint-therese-of-lisieux-remember-that-nothing-is-small-in-the-eyes-of-god.png"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21</Pages>
  <Words>8005</Words>
  <Characters>45630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robinson</dc:creator>
  <cp:keywords/>
  <dc:description/>
  <cp:lastModifiedBy>murray robinson</cp:lastModifiedBy>
  <cp:revision>90</cp:revision>
  <cp:lastPrinted>2024-10-15T10:24:00Z</cp:lastPrinted>
  <dcterms:created xsi:type="dcterms:W3CDTF">2024-11-05T11:43:00Z</dcterms:created>
  <dcterms:modified xsi:type="dcterms:W3CDTF">2024-11-07T09:18:00Z</dcterms:modified>
</cp:coreProperties>
</file>