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56BF6" w14:textId="319A3BCD" w:rsidR="00F9639C" w:rsidRDefault="00F9639C" w:rsidP="00A92E8B"/>
    <w:p w14:paraId="0C9C90FC" w14:textId="4C3514A2" w:rsidR="00D426EE" w:rsidRPr="000C5BCD" w:rsidRDefault="00D426EE" w:rsidP="00A92E8B">
      <w:pPr>
        <w:rPr>
          <w:b/>
          <w:bCs/>
        </w:rPr>
      </w:pPr>
      <w:r w:rsidRPr="000C5BCD">
        <w:rPr>
          <w:b/>
          <w:bCs/>
        </w:rPr>
        <w:t>145 Collezione mariana</w:t>
      </w:r>
    </w:p>
    <w:p w14:paraId="3740ED14" w14:textId="4E7C2B79" w:rsidR="00D821F7" w:rsidRDefault="001E28A9" w:rsidP="00A92E8B">
      <w:r>
        <w:t xml:space="preserve">Caro </w:t>
      </w:r>
      <w:proofErr w:type="gramStart"/>
      <w:r>
        <w:t>P..</w:t>
      </w:r>
      <w:proofErr w:type="gramEnd"/>
      <w:r>
        <w:t>,</w:t>
      </w:r>
    </w:p>
    <w:p w14:paraId="661156B8" w14:textId="77777777" w:rsidR="009B6C2F" w:rsidRDefault="009B6C2F" w:rsidP="00A92E8B"/>
    <w:p w14:paraId="14FE35F8" w14:textId="09F8EF4B" w:rsidR="009B6C2F" w:rsidRDefault="00637890" w:rsidP="00A92E8B">
      <w:r>
        <w:t>Grazie per aver condiviso i tuoi pensieri sulle questioni mariane.</w:t>
      </w:r>
    </w:p>
    <w:p w14:paraId="469671AE" w14:textId="1F592646" w:rsidR="00646114" w:rsidRDefault="00BF486A" w:rsidP="00A92E8B">
      <w:r>
        <w:t>Sono rimasto sorpreso dalla sua osservazione, sulla falsariga che:</w:t>
      </w:r>
    </w:p>
    <w:p w14:paraId="6F305891" w14:textId="27A88255" w:rsidR="009E6B6E" w:rsidRDefault="009E6B6E" w:rsidP="00A92E8B">
      <w:r>
        <w:t>"Lei è solo occasionalmente citata nella Liturgia"</w:t>
      </w:r>
    </w:p>
    <w:p w14:paraId="6461AA51" w14:textId="34CB6B06" w:rsidR="008216FB" w:rsidRDefault="00E9216E" w:rsidP="00A92E8B">
      <w:r>
        <w:t>"Davvero?" - L'ho chiesto io stesso, perché Lei è una caratteristica regolare del mio 'Cammino di Fede'</w:t>
      </w:r>
    </w:p>
    <w:p w14:paraId="501F76E5" w14:textId="62211A1D" w:rsidR="00844350" w:rsidRDefault="00844350" w:rsidP="00A92E8B">
      <w:r>
        <w:t>Non sono in disaccordo con la tua osservazione.</w:t>
      </w:r>
    </w:p>
    <w:p w14:paraId="6A7F73BD" w14:textId="27C167AA" w:rsidR="00297CD3" w:rsidRDefault="003D24C4" w:rsidP="00A92E8B">
      <w:r>
        <w:t>Per me, la mariologia, è progredita dai primi momenti del cristianesimo e ci sono suggerimenti che ci siano riferimenti a Lei nell'Antico Testamento.</w:t>
      </w:r>
    </w:p>
    <w:p w14:paraId="17E15275" w14:textId="62C3E402" w:rsidR="00E9216E" w:rsidRDefault="00E9216E" w:rsidP="00A92E8B">
      <w:r>
        <w:t xml:space="preserve"> </w:t>
      </w:r>
    </w:p>
    <w:p w14:paraId="02B98B9D" w14:textId="777FBB32" w:rsidR="0042181A" w:rsidRDefault="00103CB9" w:rsidP="00A92E8B">
      <w:r>
        <w:t>La mia intuizione si basa su riflessioni spirituali, legate alle Scritture, che si traducono in intuizioni che possono assomigliare ai pezzi di un puzzle. È ora di costruire una narrazione strutturata? (anche se questo non è il mio stile naturale).</w:t>
      </w:r>
    </w:p>
    <w:p w14:paraId="26AE942A" w14:textId="77777777" w:rsidR="00934174" w:rsidRDefault="00934174" w:rsidP="00A92E8B">
      <w:r>
        <w:t xml:space="preserve">Se un'amica mi invitava a prendere il tè e all'arrivo scoprivo che sua madre era seduta a tavola:  </w:t>
      </w:r>
    </w:p>
    <w:p w14:paraId="55138FED" w14:textId="1276CC54" w:rsidR="00F82849" w:rsidRDefault="00164AE3" w:rsidP="00A92E8B">
      <w:r>
        <w:t xml:space="preserve"> Potrei essere desideroso di parlare con lei, o potrebbe diventare chiaro che sono venuto a trovare la mia amica piuttosto che la madre dei miei amici. Una risposta del genere potrebbe danneggiare il mio rapporto con il mio amico. In modo simile nel "Giorno del Giudizio" se mi mostrassi interessato a Cristo ma non alla Sua Amata Madre. Allora potrei danneggiare la mia relazione con Cristo?</w:t>
      </w:r>
    </w:p>
    <w:p w14:paraId="1DF70F3E" w14:textId="77777777" w:rsidR="00F82849" w:rsidRDefault="00F82849" w:rsidP="00A92E8B"/>
    <w:p w14:paraId="5D627FA1" w14:textId="2742CCA8" w:rsidR="00C96A99" w:rsidRDefault="005C4489" w:rsidP="00A92E8B">
      <w:r>
        <w:t>Sono ovviamente felice di condividere il risultato se è di tuo interesse:</w:t>
      </w:r>
    </w:p>
    <w:p w14:paraId="1DAEE8B4" w14:textId="77777777" w:rsidR="00BD7D67" w:rsidRDefault="009139A0" w:rsidP="00A92E8B">
      <w:r>
        <w:t>Poco prima della Sua crocifissione, Cristo parlò ai Suoi discepoli:</w:t>
      </w:r>
    </w:p>
    <w:p w14:paraId="59196752" w14:textId="01CFD870" w:rsidR="00A92E8B" w:rsidRDefault="0061156A" w:rsidP="00A92E8B">
      <w:r>
        <w:t xml:space="preserve">Vangelo di S. Antonio; </w:t>
      </w:r>
      <w:r w:rsidR="00A92E8B" w:rsidRPr="00A95918">
        <w:rPr>
          <w:b/>
          <w:bCs/>
        </w:rPr>
        <w:t xml:space="preserve">Giovanni 16:12 </w:t>
      </w:r>
      <w:r w:rsidR="00A92E8B" w:rsidRPr="00A95918">
        <w:t>- "Ho molto di più da dirvi, più di quanto possiate ora sopportare".</w:t>
      </w:r>
    </w:p>
    <w:p w14:paraId="1379D361" w14:textId="77777777" w:rsidR="007E629C" w:rsidRDefault="00184E40" w:rsidP="00A92E8B">
      <w:r>
        <w:t xml:space="preserve">Cristo riconosce che "i suoi seguaci non sono ancora pronti a imparare tutto ciò che loro/noi  </w:t>
      </w:r>
    </w:p>
    <w:p w14:paraId="12FF1150" w14:textId="43AEF001" w:rsidR="00B85DD7" w:rsidRPr="008D383E" w:rsidRDefault="006C33D6" w:rsidP="00A92E8B">
      <w:pPr>
        <w:rPr>
          <w:b/>
          <w:sz w:val="28"/>
        </w:rPr>
      </w:pPr>
      <w:r>
        <w:t xml:space="preserve">abbiamo bisogno di sapere e, a tempo debito, lo Spirito Santo provvederà a ciò di cui abbiamo bisogno. </w:t>
      </w:r>
      <w:r w:rsidR="008D383E">
        <w:rPr>
          <w:sz w:val="28"/>
        </w:rPr>
        <w:t>*</w:t>
      </w:r>
    </w:p>
    <w:p w14:paraId="587D3AA0" w14:textId="77777777" w:rsidR="00A51C7B" w:rsidRPr="00A51C7B" w:rsidRDefault="00A51C7B" w:rsidP="00A51C7B">
      <w:pPr>
        <w:rPr>
          <w:b/>
          <w:bCs/>
        </w:rPr>
      </w:pPr>
    </w:p>
    <w:p w14:paraId="35E848A1" w14:textId="77777777" w:rsidR="007E629C" w:rsidRDefault="00A51C7B" w:rsidP="00D05564">
      <w:pPr>
        <w:rPr>
          <w:b/>
          <w:bCs/>
        </w:rPr>
      </w:pPr>
      <w:r w:rsidRPr="00A51C7B">
        <w:rPr>
          <w:b/>
          <w:bCs/>
        </w:rPr>
        <w:t>Matteo 7:7 nella Bibbia:</w:t>
      </w:r>
    </w:p>
    <w:p w14:paraId="1F22C38F" w14:textId="66F31B37" w:rsidR="00F2436B" w:rsidRPr="007E629C" w:rsidRDefault="00A51C7B" w:rsidP="00D05564">
      <w:r w:rsidRPr="007E629C">
        <w:t>"Chiedete e vi sarà dato; cerca, e troverai; bussate e vi sarà aperta la porta".</w:t>
      </w:r>
    </w:p>
    <w:p w14:paraId="203B2451" w14:textId="77777777" w:rsidR="00F2436B" w:rsidRDefault="00F2436B" w:rsidP="00D05564">
      <w:pPr>
        <w:rPr>
          <w:b/>
          <w:bCs/>
        </w:rPr>
      </w:pPr>
    </w:p>
    <w:p w14:paraId="7713F104" w14:textId="13B4F581" w:rsidR="00D05564" w:rsidRPr="00D05564" w:rsidRDefault="00335B18" w:rsidP="00D05564">
      <w:r>
        <w:rPr>
          <w:b/>
          <w:bCs/>
        </w:rPr>
        <w:lastRenderedPageBreak/>
        <w:t>San Bonaventura</w:t>
      </w:r>
      <w:r w:rsidR="00D05564" w:rsidRPr="00D05564">
        <w:t xml:space="preserve"> , a quanto ho capito, ha affermato che </w:t>
      </w:r>
      <w:r w:rsidR="00D05564" w:rsidRPr="00D05564">
        <w:rPr>
          <w:b/>
          <w:bCs/>
        </w:rPr>
        <w:t>San Francesco d'Assisi</w:t>
      </w:r>
      <w:r w:rsidR="00D05564" w:rsidRPr="00D05564">
        <w:t xml:space="preserve"> aveva una profonda devozione per la </w:t>
      </w:r>
      <w:r w:rsidR="00D05564" w:rsidRPr="00D05564">
        <w:rPr>
          <w:b/>
          <w:bCs/>
        </w:rPr>
        <w:t>Beata Vergine Maria</w:t>
      </w:r>
      <w:r w:rsidR="00D05564" w:rsidRPr="00D05564">
        <w:t xml:space="preserve"> e le dedicò il suo ordine. Bonaventura, dottore della Chiesa e uno dei primi biografi di Francesco, scrisse che Francesco onorava Maria come </w:t>
      </w:r>
      <w:r w:rsidR="00D05564" w:rsidRPr="00D05564">
        <w:rPr>
          <w:b/>
          <w:bCs/>
        </w:rPr>
        <w:t>Madre, Avvocata e Regina</w:t>
      </w:r>
      <w:r w:rsidR="00D05564" w:rsidRPr="00D05564">
        <w:t xml:space="preserve">. Ha descritto come Francesco abbia riposto la sua </w:t>
      </w:r>
      <w:r w:rsidR="00D05564" w:rsidRPr="00D05564">
        <w:rPr>
          <w:b/>
          <w:bCs/>
        </w:rPr>
        <w:t>fiducia in lei dopo Cristo</w:t>
      </w:r>
      <w:r w:rsidR="00D05564" w:rsidRPr="00D05564">
        <w:t>, rendendola patrona del suo ordine e digiunando in suo onore.</w:t>
      </w:r>
    </w:p>
    <w:p w14:paraId="5312162C" w14:textId="77777777" w:rsidR="00D05564" w:rsidRPr="00D05564" w:rsidRDefault="00D05564" w:rsidP="00D05564">
      <w:r w:rsidRPr="00D05564">
        <w:t xml:space="preserve">La devozione di Francesco a Maria si manifestò nel restauro della </w:t>
      </w:r>
      <w:r w:rsidRPr="00D05564">
        <w:rPr>
          <w:b/>
          <w:bCs/>
        </w:rPr>
        <w:t xml:space="preserve">Porziuncola, </w:t>
      </w:r>
      <w:r w:rsidRPr="00D05564">
        <w:t xml:space="preserve">una piccola cappella dedicata alla Madonna, che divenne il cuore spirituale del movimento francescano. Bonaventura scrisse anche che Francesco </w:t>
      </w:r>
      <w:r w:rsidRPr="00D05564">
        <w:rPr>
          <w:b/>
          <w:bCs/>
        </w:rPr>
        <w:t>pregò con fervore Maria</w:t>
      </w:r>
      <w:r w:rsidRPr="00D05564">
        <w:t>, chiedendole di essere la sua avvocata, e le attribuì il merito di averlo aiutato ad abbracciare la vita evangelica.</w:t>
      </w:r>
    </w:p>
    <w:p w14:paraId="5DB22A1F" w14:textId="77777777" w:rsidR="00D05564" w:rsidRDefault="00D05564" w:rsidP="00FD4BD1"/>
    <w:p w14:paraId="116F2D24" w14:textId="690A73E3" w:rsidR="00620959" w:rsidRDefault="00620959" w:rsidP="00FD4BD1">
      <w:r w:rsidRPr="00620959">
        <w:t xml:space="preserve"> Tommaso da Celano, nella sua </w:t>
      </w:r>
      <w:r w:rsidRPr="00620959">
        <w:rPr>
          <w:i/>
          <w:iCs/>
        </w:rPr>
        <w:t>Seconda Vita di San Francesco</w:t>
      </w:r>
      <w:r w:rsidRPr="00620959">
        <w:t xml:space="preserve">, conferma che San Francesco scelse la Beata Vergine Maria come </w:t>
      </w:r>
      <w:r w:rsidRPr="00620959">
        <w:rPr>
          <w:b/>
          <w:bCs/>
        </w:rPr>
        <w:t>Patrona del suo ordine</w:t>
      </w:r>
      <w:r w:rsidRPr="00620959">
        <w:t xml:space="preserve"> e affidò i suoi seguaci alla sua protezione. Questo riflette la profonda devozione di Francesco per Maria, che in seguito fu riconosciuta dalla Chiesa: Papa Pio X permise persino ai francescani di invocarla come </w:t>
      </w:r>
      <w:r w:rsidRPr="00620959">
        <w:rPr>
          <w:b/>
          <w:bCs/>
        </w:rPr>
        <w:t>"Regina dell'Ordine Francescano"</w:t>
      </w:r>
      <w:r w:rsidRPr="00620959">
        <w:t xml:space="preserve"> nelle Litanie Lauretine</w:t>
      </w:r>
    </w:p>
    <w:p w14:paraId="3974C5A6" w14:textId="77777777" w:rsidR="00AA517E" w:rsidRDefault="00AA517E" w:rsidP="00AA517E"/>
    <w:p w14:paraId="192D791D" w14:textId="69F37D59" w:rsidR="00AA517E" w:rsidRDefault="00AA517E" w:rsidP="00AA517E">
      <w:hyperlink r:id="rId5" w:history="1">
        <w:r w:rsidRPr="00694C1E">
          <w:rPr>
            <w:rStyle w:val="Hyperlink"/>
          </w:rPr>
          <w:t>https://franciscan-archive.org/bvm/bvmlife.html</w:t>
        </w:r>
      </w:hyperlink>
    </w:p>
    <w:p w14:paraId="008C1F10" w14:textId="63BA7991" w:rsidR="00AA517E" w:rsidRPr="00353E3E" w:rsidRDefault="00AA517E" w:rsidP="00AA517E">
      <w:pPr>
        <w:ind w:firstLine="720"/>
        <w:rPr>
          <w:sz w:val="28"/>
          <w:szCs w:val="28"/>
        </w:rPr>
      </w:pPr>
      <w:r w:rsidRPr="00353E3E">
        <w:rPr>
          <w:sz w:val="28"/>
          <w:szCs w:val="28"/>
        </w:rPr>
        <w:t xml:space="preserve">Una breve vita della Beata Vergine Maria </w:t>
      </w:r>
    </w:p>
    <w:p w14:paraId="168503A0" w14:textId="77777777" w:rsidR="003A4ECD" w:rsidRDefault="00AA517E" w:rsidP="00AA517E">
      <w:pPr>
        <w:rPr>
          <w:b/>
          <w:bCs/>
        </w:rPr>
      </w:pPr>
      <w:r w:rsidRPr="004230F9">
        <w:rPr>
          <w:b/>
          <w:bCs/>
        </w:rPr>
        <w:t>1.4 La Beata Vergine Maria nella profezia dell'Antico Testamento</w:t>
      </w:r>
    </w:p>
    <w:p w14:paraId="1A4293BC" w14:textId="5C7E143C" w:rsidR="00441D87" w:rsidRDefault="006179FA" w:rsidP="00AA517E">
      <w:r>
        <w:t>(Non capisco tutta questa profezia dell'Antico Testamento, anche se non sono in disaccordo con essa. Tuttavia, ho trovato che l'Ecclesiastico capitolo 24, che segue, è molto bello)</w:t>
      </w:r>
    </w:p>
    <w:p w14:paraId="5DB64578" w14:textId="11B554F0" w:rsidR="00AA517E" w:rsidRPr="004230F9" w:rsidRDefault="00AA517E" w:rsidP="00AA517E">
      <w:r w:rsidRPr="004230F9">
        <w:t>Questa assenza della grazia santificante nell'anima al momento del concepimento è ciò che si chiama peccato originale. A causa di ciò, l'intelletto è ottenebrato, la volontà è indebolita e le passioni sono disordinate.</w:t>
      </w:r>
    </w:p>
    <w:p w14:paraId="3493EE44" w14:textId="3AB7BBE0" w:rsidR="00AA517E" w:rsidRPr="004230F9" w:rsidRDefault="00AA517E" w:rsidP="00AA517E">
      <w:r w:rsidRPr="004230F9">
        <w:t>Questa distinzione (tra peccato personale e peccato originale) è ciò che confonde molte persone. Nessun bambino è concepito colpevole di un peccato personale, nel senso che commette il peccato nel grembo di sua madre, ma ogni bambino è concepito senza il dono della grazia santificante a causa del peccato personale di Adamo. Il peccato di Adamo ha questo effetto su tutti i suoi figli perché il dono della grazia santificante gli è stato dato in un modo diverso da tutti gli altri. Gli uomini ricevono la grazia santificante solo per se stessi nel battesimo, per la misericordia e la disposizione di Cristo, ma Adamo la ricevette in dono per tutti i suoi figli in vista della venuta del Redentore e a condizione che rimanesse fedele. E poiché, senza la grazia, l'uomo non può fare nulla ed è preda dei Principati e delle Potenze cadute dal cielo, la Caduta di Adamo è la più grande tragedia nella storia della nostra razza; Per mezzo di essa l'umanità è passata sotto il dominio del diavolo, per la cui invidia la morte è entrata nel mondo.</w:t>
      </w:r>
    </w:p>
    <w:p w14:paraId="2A286472" w14:textId="77777777" w:rsidR="00AA517E" w:rsidRPr="004230F9" w:rsidRDefault="00AA517E" w:rsidP="00AA517E">
      <w:r w:rsidRPr="004230F9">
        <w:t xml:space="preserve">Ma </w:t>
      </w:r>
      <w:r w:rsidRPr="004230F9">
        <w:rPr>
          <w:i/>
          <w:iCs/>
        </w:rPr>
        <w:t xml:space="preserve">"Tu hai misericordia di tutti, perché puoi ogni cosa e sorpassi sui peccati degli uomini per amore del pentimento". </w:t>
      </w:r>
      <w:r w:rsidRPr="004230F9">
        <w:t>(Sapienza 11:24)</w:t>
      </w:r>
    </w:p>
    <w:p w14:paraId="6AA236AA" w14:textId="77777777" w:rsidR="00AA517E" w:rsidRPr="004230F9" w:rsidRDefault="00AA517E" w:rsidP="00AA517E">
      <w:r w:rsidRPr="004230F9">
        <w:t xml:space="preserve">Il Mistero dell'Immacolata Concezione è così intimamente nascosto nel Mistero della Divina Misericordia, tanto che è scritto: </w:t>
      </w:r>
      <w:r w:rsidRPr="004230F9">
        <w:rPr>
          <w:i/>
          <w:iCs/>
        </w:rPr>
        <w:t>"La grazia di Dio e la Sua Misericordia sono presso i suoi santi, ed egli ha rispetto per i suoi eletti".</w:t>
      </w:r>
      <w:r w:rsidRPr="004230F9">
        <w:t xml:space="preserve"> (Sapienza 4:15) Di questo mistero è scritto: "</w:t>
      </w:r>
      <w:r w:rsidRPr="004230F9">
        <w:rPr>
          <w:i/>
          <w:iCs/>
        </w:rPr>
        <w:t xml:space="preserve">Nessuno dei governanti di questa età ha conosciuto questo mistero, se lo conoscessero non avrebbero mai crocifisso il Signore </w:t>
      </w:r>
      <w:r w:rsidRPr="004230F9">
        <w:rPr>
          <w:i/>
          <w:iCs/>
        </w:rPr>
        <w:lastRenderedPageBreak/>
        <w:t>della Gloria".</w:t>
      </w:r>
      <w:r w:rsidRPr="004230F9">
        <w:t xml:space="preserve"> (1 Corinzi 2:8) Infatti, quando Dio predestinò il figlio di Maria </w:t>
      </w:r>
      <w:r w:rsidRPr="004230F9">
        <w:rPr>
          <w:i/>
          <w:iCs/>
        </w:rPr>
        <w:t>"ad essere Figlio di Dio in potenza"</w:t>
      </w:r>
      <w:r w:rsidRPr="004230F9">
        <w:t xml:space="preserve"> (Romani 1:4) si impegnò, per così dire, in vista dei meriti di quello stesso Figlio, a riversare le viscere della Sua Misericordia sull'umanità: </w:t>
      </w:r>
      <w:r w:rsidRPr="004230F9">
        <w:rPr>
          <w:i/>
          <w:iCs/>
        </w:rPr>
        <w:t xml:space="preserve">"Per le viscere della Misericordia di Dio, con le quali l'Oriente dall'alto ci ha visitati". </w:t>
      </w:r>
      <w:r w:rsidRPr="004230F9">
        <w:t>(Luca 1:78)</w:t>
      </w:r>
    </w:p>
    <w:p w14:paraId="6C17FC02" w14:textId="77777777" w:rsidR="00AA517E" w:rsidRPr="004230F9" w:rsidRDefault="00AA517E" w:rsidP="00AA517E">
      <w:r w:rsidRPr="004230F9">
        <w:t xml:space="preserve">La spiegazione dell'unica predilezione di Dio per la Vergine Maria risiede nella Sua predestinazione ad essere la Madre di Dio. Poiché Dio creò tutte le cose per il suo onore e la sua gloria, perché l'uomo stesso fosse a sua immagine e somiglianza (cfr Genesi 1:26), affinché, quando Egli stesso sarebbe venuto </w:t>
      </w:r>
      <w:r w:rsidRPr="004230F9">
        <w:rPr>
          <w:i/>
          <w:iCs/>
        </w:rPr>
        <w:t>"ai suoi"</w:t>
      </w:r>
      <w:r w:rsidRPr="004230F9">
        <w:t xml:space="preserve"> (Giovanni 1:11), essi fossero preparati per lui fin dal principio e degni di se stesso. Così preordinò che sua Madre fosse, fin dal primo momento della sua esistenza, perfettamente gradita a Lui stesso, resa immacolata dall'onnipotenza della sua grazia nel momento del suo concepimento. Questo è in accordo con quella Scrittura che dice: </w:t>
      </w:r>
      <w:r w:rsidRPr="004230F9">
        <w:rPr>
          <w:i/>
          <w:iCs/>
        </w:rPr>
        <w:t xml:space="preserve">"Dalla </w:t>
      </w:r>
      <w:proofErr w:type="spellStart"/>
      <w:r w:rsidRPr="004230F9">
        <w:rPr>
          <w:i/>
          <w:iCs/>
        </w:rPr>
        <w:t>sua</w:t>
      </w:r>
      <w:proofErr w:type="spellEnd"/>
      <w:r w:rsidRPr="004230F9">
        <w:rPr>
          <w:i/>
          <w:iCs/>
        </w:rPr>
        <w:t xml:space="preserve"> </w:t>
      </w:r>
      <w:proofErr w:type="spellStart"/>
      <w:r w:rsidRPr="004230F9">
        <w:rPr>
          <w:i/>
          <w:iCs/>
        </w:rPr>
        <w:t>pienezza</w:t>
      </w:r>
      <w:proofErr w:type="spellEnd"/>
      <w:r w:rsidRPr="004230F9">
        <w:rPr>
          <w:i/>
          <w:iCs/>
        </w:rPr>
        <w:t xml:space="preserve"> </w:t>
      </w:r>
      <w:proofErr w:type="spellStart"/>
      <w:r w:rsidRPr="004230F9">
        <w:rPr>
          <w:i/>
          <w:iCs/>
        </w:rPr>
        <w:t>noi</w:t>
      </w:r>
      <w:proofErr w:type="spellEnd"/>
      <w:r w:rsidRPr="004230F9">
        <w:rPr>
          <w:i/>
          <w:iCs/>
        </w:rPr>
        <w:t xml:space="preserve"> tutti </w:t>
      </w:r>
      <w:proofErr w:type="spellStart"/>
      <w:r w:rsidRPr="004230F9">
        <w:rPr>
          <w:i/>
          <w:iCs/>
        </w:rPr>
        <w:t>abbiamo</w:t>
      </w:r>
      <w:proofErr w:type="spellEnd"/>
      <w:r w:rsidRPr="004230F9">
        <w:rPr>
          <w:i/>
          <w:iCs/>
        </w:rPr>
        <w:t xml:space="preserve"> </w:t>
      </w:r>
      <w:proofErr w:type="spellStart"/>
      <w:r w:rsidRPr="004230F9">
        <w:rPr>
          <w:i/>
          <w:iCs/>
        </w:rPr>
        <w:t>ricevuto</w:t>
      </w:r>
      <w:proofErr w:type="spellEnd"/>
      <w:r w:rsidRPr="004230F9">
        <w:rPr>
          <w:i/>
          <w:iCs/>
        </w:rPr>
        <w:t xml:space="preserve">, grazia </w:t>
      </w:r>
      <w:proofErr w:type="spellStart"/>
      <w:r w:rsidRPr="004230F9">
        <w:rPr>
          <w:i/>
          <w:iCs/>
        </w:rPr>
        <w:t>su</w:t>
      </w:r>
      <w:proofErr w:type="spellEnd"/>
      <w:r w:rsidRPr="004230F9">
        <w:rPr>
          <w:i/>
          <w:iCs/>
        </w:rPr>
        <w:t xml:space="preserve"> grazia".</w:t>
      </w:r>
      <w:r w:rsidRPr="004230F9">
        <w:t xml:space="preserve"> (Giovanni 1:16) Come il fiume della vita che scorre dal trono di Dio nel Libro dell'Apocalisse, straripando da entrambe le sponde, i meriti di Gesù Cristo - il Signore di tutti i tempi e di tutte le stagioni - sono stati elargiti con misericordia sia al popolo eletto dell'Antico che del Nuovo Testamento, passato e futuro.</w:t>
      </w:r>
    </w:p>
    <w:p w14:paraId="6F2BDA46" w14:textId="77777777" w:rsidR="00AA517E" w:rsidRPr="004230F9" w:rsidRDefault="00AA517E" w:rsidP="00AA517E">
      <w:r w:rsidRPr="004230F9">
        <w:rPr>
          <w:i/>
          <w:iCs/>
        </w:rPr>
        <w:t>"Una è la mia colomba, la mia perfetta è una sola, è l'unica di sua madre, l'eletta di colei che l'ha partorita".</w:t>
      </w:r>
      <w:r w:rsidRPr="004230F9">
        <w:t xml:space="preserve"> (Cantico dei Cantici 6:8)</w:t>
      </w:r>
    </w:p>
    <w:p w14:paraId="0061B1E2" w14:textId="77777777" w:rsidR="00AA517E" w:rsidRDefault="00AA517E" w:rsidP="00AA517E">
      <w:r w:rsidRPr="004230F9">
        <w:t xml:space="preserve">Che la Madre del Dio incarnato e Messia sarebbe stata </w:t>
      </w:r>
      <w:r w:rsidRPr="004230F9">
        <w:rPr>
          <w:i/>
          <w:iCs/>
        </w:rPr>
        <w:t>"santa e immacolata"</w:t>
      </w:r>
      <w:r w:rsidRPr="004230F9">
        <w:t xml:space="preserve"> agli occhi di Dio è profetizzato misteriosamente nell'Antico Testamento. Comprendendo che Lei sarebbe stata la via attraverso la quale Egli sarebbe venuto nel mondo, il re Davide pregò: </w:t>
      </w:r>
      <w:r w:rsidRPr="004230F9">
        <w:rPr>
          <w:i/>
          <w:iCs/>
        </w:rPr>
        <w:t>"Dio, la Sua via è immacolata!"</w:t>
      </w:r>
      <w:r w:rsidRPr="004230F9">
        <w:t xml:space="preserve"> (2 Samuele 22:31) E nei Cantici c'è quella meravigliosa domanda: </w:t>
      </w:r>
      <w:r w:rsidRPr="004230F9">
        <w:rPr>
          <w:i/>
          <w:iCs/>
        </w:rPr>
        <w:t>"Chi è Colei che esce come il sorgere del mattino, bella come la luna, luminosa come il sole, terribile come un esercito in assetto di battaglia?".</w:t>
      </w:r>
      <w:r w:rsidRPr="004230F9">
        <w:t xml:space="preserve"> (Cantico dei Cantici 6:9) Cioè, nel silenzio predestinato, potenza, dolcezza e bellezza, invincibili per grazia a quegli spiriti che nella morte eterna della ribellione.</w:t>
      </w:r>
    </w:p>
    <w:p w14:paraId="362ABD68" w14:textId="77777777" w:rsidR="00C75425" w:rsidRDefault="00C75425" w:rsidP="00AA517E"/>
    <w:p w14:paraId="32710BC8" w14:textId="77777777" w:rsidR="00C75425" w:rsidRDefault="00C75425" w:rsidP="00C75425"/>
    <w:p w14:paraId="35DDB9F8" w14:textId="77777777" w:rsidR="00C75425" w:rsidRDefault="00C75425" w:rsidP="00C75425">
      <w:pPr>
        <w:shd w:val="clear" w:color="auto" w:fill="FFFFFF"/>
        <w:spacing w:after="0" w:line="408" w:lineRule="atLeast"/>
        <w:rPr>
          <w:rFonts w:ascii="Segoe UI" w:eastAsia="Times New Roman" w:hAnsi="Segoe UI" w:cs="Segoe UI"/>
          <w:kern w:val="0"/>
          <w:sz w:val="24"/>
          <w:szCs w:val="24"/>
          <w:lang w:eastAsia="en-GB"/>
          <w14:ligatures w14:val="none"/>
        </w:rPr>
      </w:pPr>
      <w:r>
        <w:rPr>
          <w:rFonts w:ascii="Segoe UI" w:eastAsia="Times New Roman" w:hAnsi="Segoe UI" w:cs="Segoe UI"/>
          <w:b/>
          <w:bCs/>
          <w:kern w:val="0"/>
          <w:sz w:val="24"/>
          <w:szCs w:val="24"/>
          <w:lang w:eastAsia="en-GB"/>
          <w14:ligatures w14:val="none"/>
        </w:rPr>
        <w:t>Ecclesiastico (libro del Siracide) (</w:t>
      </w:r>
      <w:r>
        <w:rPr>
          <w:rFonts w:ascii="Segoe UI" w:eastAsia="Times New Roman" w:hAnsi="Segoe UI" w:cs="Segoe UI"/>
          <w:kern w:val="0"/>
          <w:sz w:val="24"/>
          <w:szCs w:val="24"/>
          <w:lang w:eastAsia="en-GB"/>
          <w14:ligatures w14:val="none"/>
        </w:rPr>
        <w:t>non nelle versioni anglicane della Bibbia?)</w:t>
      </w:r>
    </w:p>
    <w:p w14:paraId="19B69925" w14:textId="224528B7" w:rsidR="00C75425" w:rsidRPr="00406251" w:rsidRDefault="00C75425" w:rsidP="00C75425">
      <w:pPr>
        <w:shd w:val="clear" w:color="auto" w:fill="FFFFFF"/>
        <w:spacing w:after="0" w:line="408" w:lineRule="atLeast"/>
        <w:rPr>
          <w:rFonts w:ascii="Segoe UI" w:eastAsia="Times New Roman" w:hAnsi="Segoe UI" w:cs="Segoe UI"/>
          <w:kern w:val="0"/>
          <w:sz w:val="24"/>
          <w:szCs w:val="24"/>
          <w:lang w:eastAsia="en-GB"/>
          <w14:ligatures w14:val="none"/>
        </w:rPr>
      </w:pPr>
      <w:r>
        <w:rPr>
          <w:rFonts w:ascii="Segoe UI" w:eastAsia="Times New Roman" w:hAnsi="Segoe UI" w:cs="Segoe UI"/>
          <w:kern w:val="0"/>
          <w:sz w:val="24"/>
          <w:szCs w:val="24"/>
          <w:lang w:eastAsia="en-GB"/>
          <w14:ligatures w14:val="none"/>
        </w:rPr>
        <w:t>(Mi sono imbattuto in questo passaggio molti anni fa. Mi ha dato spunti di riflessione e di riflessione)</w:t>
      </w:r>
    </w:p>
    <w:p w14:paraId="16342F6B" w14:textId="77777777" w:rsidR="00C75425" w:rsidRDefault="00C75425" w:rsidP="00C75425">
      <w:pPr>
        <w:shd w:val="clear" w:color="auto" w:fill="FFFFFF"/>
        <w:spacing w:after="0" w:line="408" w:lineRule="atLeast"/>
        <w:rPr>
          <w:rFonts w:ascii="Segoe UI" w:eastAsia="Times New Roman" w:hAnsi="Segoe UI" w:cs="Segoe UI"/>
          <w:b/>
          <w:bCs/>
          <w:kern w:val="0"/>
          <w:sz w:val="24"/>
          <w:szCs w:val="24"/>
          <w:lang w:eastAsia="en-GB"/>
          <w14:ligatures w14:val="none"/>
        </w:rPr>
      </w:pPr>
    </w:p>
    <w:p w14:paraId="16D24454" w14:textId="77777777" w:rsidR="002327DD" w:rsidRDefault="002327DD" w:rsidP="00C75425">
      <w:pPr>
        <w:shd w:val="clear" w:color="auto" w:fill="FFFFFF"/>
        <w:spacing w:after="0" w:line="408" w:lineRule="atLeast"/>
        <w:rPr>
          <w:rFonts w:ascii="Segoe UI" w:eastAsia="Times New Roman" w:hAnsi="Segoe UI" w:cs="Segoe UI"/>
          <w:b/>
          <w:bCs/>
          <w:kern w:val="0"/>
          <w:sz w:val="24"/>
          <w:szCs w:val="24"/>
          <w:lang w:eastAsia="en-GB"/>
          <w14:ligatures w14:val="none"/>
        </w:rPr>
      </w:pPr>
      <w:proofErr w:type="spellStart"/>
      <w:r>
        <w:rPr>
          <w:rFonts w:ascii="Segoe UI" w:eastAsia="Times New Roman" w:hAnsi="Segoe UI" w:cs="Segoe UI"/>
          <w:b/>
          <w:bCs/>
          <w:kern w:val="0"/>
          <w:sz w:val="24"/>
          <w:szCs w:val="24"/>
          <w:lang w:eastAsia="en-GB"/>
          <w14:ligatures w14:val="none"/>
        </w:rPr>
        <w:t>Ecclesasticus</w:t>
      </w:r>
      <w:proofErr w:type="spellEnd"/>
      <w:r>
        <w:rPr>
          <w:rFonts w:ascii="Segoe UI" w:eastAsia="Times New Roman" w:hAnsi="Segoe UI" w:cs="Segoe UI"/>
          <w:b/>
          <w:bCs/>
          <w:kern w:val="0"/>
          <w:sz w:val="24"/>
          <w:szCs w:val="24"/>
          <w:lang w:eastAsia="en-GB"/>
          <w14:ligatures w14:val="none"/>
        </w:rPr>
        <w:t xml:space="preserve"> 24</w:t>
      </w:r>
    </w:p>
    <w:p w14:paraId="6B0BEAEB" w14:textId="7BC02ED9" w:rsidR="00C75425" w:rsidRPr="00AD289B" w:rsidRDefault="00C75425" w:rsidP="00C75425">
      <w:pPr>
        <w:shd w:val="clear" w:color="auto" w:fill="FFFFFF"/>
        <w:spacing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lang w:eastAsia="en-GB"/>
          <w14:ligatures w14:val="none"/>
        </w:rPr>
        <w:t> </w:t>
      </w:r>
      <w:r w:rsidRPr="00AD289B">
        <w:rPr>
          <w:rFonts w:ascii="Segoe UI" w:eastAsia="Times New Roman" w:hAnsi="Segoe UI" w:cs="Segoe UI"/>
          <w:kern w:val="0"/>
          <w:sz w:val="24"/>
          <w:szCs w:val="24"/>
          <w:lang w:eastAsia="en-GB"/>
          <w14:ligatures w14:val="none"/>
        </w:rPr>
        <w:t>La sapienza loderà se stessa, sarà onorata in Dio e si glorierà in mezzo al suo popolo,</w:t>
      </w:r>
    </w:p>
    <w:p w14:paraId="43402B69" w14:textId="7CF6CF26"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 </w:t>
      </w:r>
      <w:r w:rsidRPr="00AD289B">
        <w:rPr>
          <w:rFonts w:ascii="Segoe UI" w:eastAsia="Times New Roman" w:hAnsi="Segoe UI" w:cs="Segoe UI"/>
          <w:kern w:val="0"/>
          <w:sz w:val="24"/>
          <w:szCs w:val="24"/>
          <w:lang w:eastAsia="en-GB"/>
          <w14:ligatures w14:val="none"/>
        </w:rPr>
        <w:t xml:space="preserve">Aprirà la sua bocca nelle chiese dell'Altissimo e glorificherà se stessa </w:t>
      </w:r>
      <w:proofErr w:type="spellStart"/>
      <w:r w:rsidRPr="00AD289B">
        <w:rPr>
          <w:rFonts w:ascii="Segoe UI" w:eastAsia="Times New Roman" w:hAnsi="Segoe UI" w:cs="Segoe UI"/>
          <w:kern w:val="0"/>
          <w:sz w:val="24"/>
          <w:szCs w:val="24"/>
          <w:lang w:eastAsia="en-GB"/>
          <w14:ligatures w14:val="none"/>
        </w:rPr>
        <w:t>davanti</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alla</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sua</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potenza</w:t>
      </w:r>
      <w:proofErr w:type="spellEnd"/>
      <w:r w:rsidRPr="00AD289B">
        <w:rPr>
          <w:rFonts w:ascii="Segoe UI" w:eastAsia="Times New Roman" w:hAnsi="Segoe UI" w:cs="Segoe UI"/>
          <w:kern w:val="0"/>
          <w:sz w:val="24"/>
          <w:szCs w:val="24"/>
          <w:lang w:eastAsia="en-GB"/>
          <w14:ligatures w14:val="none"/>
        </w:rPr>
        <w:t>,</w:t>
      </w:r>
    </w:p>
    <w:p w14:paraId="0FCE46AB"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 </w:t>
      </w:r>
      <w:r w:rsidRPr="00AD289B">
        <w:rPr>
          <w:rFonts w:ascii="Segoe UI" w:eastAsia="Times New Roman" w:hAnsi="Segoe UI" w:cs="Segoe UI"/>
          <w:kern w:val="0"/>
          <w:sz w:val="24"/>
          <w:szCs w:val="24"/>
          <w:lang w:eastAsia="en-GB"/>
          <w14:ligatures w14:val="none"/>
        </w:rPr>
        <w:t>E in mezzo al suo popolo sarà esaltata e sarà ammirata nella santa assemblea.</w:t>
      </w:r>
    </w:p>
    <w:p w14:paraId="7779DAB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 </w:t>
      </w:r>
      <w:r w:rsidRPr="00AD289B">
        <w:rPr>
          <w:rFonts w:ascii="Segoe UI" w:eastAsia="Times New Roman" w:hAnsi="Segoe UI" w:cs="Segoe UI"/>
          <w:kern w:val="0"/>
          <w:sz w:val="24"/>
          <w:szCs w:val="24"/>
          <w:lang w:eastAsia="en-GB"/>
          <w14:ligatures w14:val="none"/>
        </w:rPr>
        <w:t>E nella moltitudine degli eletti avrà lode, e fra i beati sarà benedetta, dicendo:</w:t>
      </w:r>
    </w:p>
    <w:p w14:paraId="18C7D0EF"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5 </w:t>
      </w:r>
      <w:r w:rsidRPr="00AD289B">
        <w:rPr>
          <w:rFonts w:ascii="Segoe UI" w:eastAsia="Times New Roman" w:hAnsi="Segoe UI" w:cs="Segoe UI"/>
          <w:kern w:val="0"/>
          <w:sz w:val="24"/>
          <w:szCs w:val="24"/>
          <w:lang w:eastAsia="en-GB"/>
          <w14:ligatures w14:val="none"/>
        </w:rPr>
        <w:t>Io sono uscito dalla bocca dell'Altissimo, il primogenito prima di tutte le creature.</w:t>
      </w:r>
    </w:p>
    <w:p w14:paraId="44A7147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lastRenderedPageBreak/>
        <w:t xml:space="preserve">6 </w:t>
      </w:r>
      <w:r w:rsidRPr="00AD289B">
        <w:rPr>
          <w:rFonts w:ascii="Segoe UI" w:eastAsia="Times New Roman" w:hAnsi="Segoe UI" w:cs="Segoe UI"/>
          <w:kern w:val="0"/>
          <w:sz w:val="24"/>
          <w:szCs w:val="24"/>
          <w:lang w:eastAsia="en-GB"/>
          <w14:ligatures w14:val="none"/>
        </w:rPr>
        <w:t xml:space="preserve">Io ho fatto sorgere nei cieli una luce che non viene mai meno, e ho coperto tutta la terra come </w:t>
      </w:r>
      <w:proofErr w:type="spellStart"/>
      <w:r w:rsidRPr="00AD289B">
        <w:rPr>
          <w:rFonts w:ascii="Segoe UI" w:eastAsia="Times New Roman" w:hAnsi="Segoe UI" w:cs="Segoe UI"/>
          <w:kern w:val="0"/>
          <w:sz w:val="24"/>
          <w:szCs w:val="24"/>
          <w:lang w:eastAsia="en-GB"/>
          <w14:ligatures w14:val="none"/>
        </w:rPr>
        <w:t>una</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nuvola</w:t>
      </w:r>
      <w:proofErr w:type="spellEnd"/>
      <w:r w:rsidRPr="00AD289B">
        <w:rPr>
          <w:rFonts w:ascii="Segoe UI" w:eastAsia="Times New Roman" w:hAnsi="Segoe UI" w:cs="Segoe UI"/>
          <w:kern w:val="0"/>
          <w:sz w:val="24"/>
          <w:szCs w:val="24"/>
          <w:lang w:eastAsia="en-GB"/>
          <w14:ligatures w14:val="none"/>
        </w:rPr>
        <w:t>.</w:t>
      </w:r>
    </w:p>
    <w:p w14:paraId="58C85F6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7 </w:t>
      </w:r>
      <w:r w:rsidRPr="00AD289B">
        <w:rPr>
          <w:rFonts w:ascii="Segoe UI" w:eastAsia="Times New Roman" w:hAnsi="Segoe UI" w:cs="Segoe UI"/>
          <w:kern w:val="0"/>
          <w:sz w:val="24"/>
          <w:szCs w:val="24"/>
          <w:lang w:eastAsia="en-GB"/>
          <w14:ligatures w14:val="none"/>
        </w:rPr>
        <w:t>Io ho abitato nei luoghi più alti, e il mio trono è in una colonna di nube.</w:t>
      </w:r>
    </w:p>
    <w:p w14:paraId="1A002A1D"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8 </w:t>
      </w:r>
      <w:r w:rsidRPr="00AD289B">
        <w:rPr>
          <w:rFonts w:ascii="Segoe UI" w:eastAsia="Times New Roman" w:hAnsi="Segoe UI" w:cs="Segoe UI"/>
          <w:kern w:val="0"/>
          <w:sz w:val="24"/>
          <w:szCs w:val="24"/>
          <w:lang w:eastAsia="en-GB"/>
          <w14:ligatures w14:val="none"/>
        </w:rPr>
        <w:t>Io solo ho fatto il giro del cielo, sono penetrato in fondo all'abisso e ho camminato tra le onde del mare,</w:t>
      </w:r>
    </w:p>
    <w:p w14:paraId="135C698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9 </w:t>
      </w:r>
      <w:r w:rsidRPr="00AD289B">
        <w:rPr>
          <w:rFonts w:ascii="Segoe UI" w:eastAsia="Times New Roman" w:hAnsi="Segoe UI" w:cs="Segoe UI"/>
          <w:kern w:val="0"/>
          <w:sz w:val="24"/>
          <w:szCs w:val="24"/>
          <w:lang w:eastAsia="en-GB"/>
          <w14:ligatures w14:val="none"/>
        </w:rPr>
        <w:t>e sono stati in tutta la terra e in ogni popolo,</w:t>
      </w:r>
    </w:p>
    <w:p w14:paraId="5B488B4C" w14:textId="2375D606"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10 </w:t>
      </w:r>
      <w:r w:rsidRPr="00AD289B">
        <w:rPr>
          <w:rFonts w:ascii="Segoe UI" w:eastAsia="Times New Roman" w:hAnsi="Segoe UI" w:cs="Segoe UI"/>
          <w:kern w:val="0"/>
          <w:sz w:val="24"/>
          <w:szCs w:val="24"/>
          <w:lang w:eastAsia="en-GB"/>
          <w14:ligatures w14:val="none"/>
        </w:rPr>
        <w:t>E in ogni nazione ho avuto il governo principale.</w:t>
      </w:r>
    </w:p>
    <w:p w14:paraId="0914D21B"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11 </w:t>
      </w:r>
      <w:r w:rsidRPr="00AD289B">
        <w:rPr>
          <w:rFonts w:ascii="Segoe UI" w:eastAsia="Times New Roman" w:hAnsi="Segoe UI" w:cs="Segoe UI"/>
          <w:kern w:val="0"/>
          <w:sz w:val="24"/>
          <w:szCs w:val="24"/>
          <w:lang w:eastAsia="en-GB"/>
          <w14:ligatures w14:val="none"/>
        </w:rPr>
        <w:t>E con la mia potenza ho calpestato sotto i miei piedi i cuori di tutti i più alti e bassi, e in tutte queste cose ho cercato riposo, e dimorerò nell'eredità del Signore.</w:t>
      </w:r>
    </w:p>
    <w:p w14:paraId="7ECD141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12 </w:t>
      </w:r>
      <w:r w:rsidRPr="00AD289B">
        <w:rPr>
          <w:rFonts w:ascii="Segoe UI" w:eastAsia="Times New Roman" w:hAnsi="Segoe UI" w:cs="Segoe UI"/>
          <w:kern w:val="0"/>
          <w:sz w:val="24"/>
          <w:szCs w:val="24"/>
          <w:lang w:eastAsia="en-GB"/>
          <w14:ligatures w14:val="none"/>
        </w:rPr>
        <w:t>Allora il creatore di tutte le cose comandò e mi disse: "E colui che mi ha fatto si è riposato nel mio tabernacolo.</w:t>
      </w:r>
    </w:p>
    <w:p w14:paraId="1C87F49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13 </w:t>
      </w:r>
      <w:r w:rsidRPr="00AD289B">
        <w:rPr>
          <w:rFonts w:ascii="Segoe UI" w:eastAsia="Times New Roman" w:hAnsi="Segoe UI" w:cs="Segoe UI"/>
          <w:kern w:val="0"/>
          <w:sz w:val="24"/>
          <w:szCs w:val="24"/>
          <w:lang w:eastAsia="en-GB"/>
          <w14:ligatures w14:val="none"/>
        </w:rPr>
        <w:t>Ed egli mi disse: "Sia la tua dimora in Giacobbe e la tua eredità in Israele, e metti radici nei miei eletti".</w:t>
      </w:r>
    </w:p>
    <w:p w14:paraId="26BE4C99"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14 </w:t>
      </w:r>
      <w:r w:rsidRPr="00AD289B">
        <w:rPr>
          <w:rFonts w:ascii="Segoe UI" w:eastAsia="Times New Roman" w:hAnsi="Segoe UI" w:cs="Segoe UI"/>
          <w:kern w:val="0"/>
          <w:sz w:val="24"/>
          <w:szCs w:val="24"/>
          <w:lang w:eastAsia="en-GB"/>
          <w14:ligatures w14:val="none"/>
        </w:rPr>
        <w:t>Fin dal principio e prima del mondo io sono stato creato, e non cesserò di essere per il mondo futuro, e ho servito davanti a lui nel santuario della santa dimora.</w:t>
      </w:r>
    </w:p>
    <w:p w14:paraId="6D8D4EF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15 </w:t>
      </w:r>
      <w:r w:rsidRPr="00AD289B">
        <w:rPr>
          <w:rFonts w:ascii="Segoe UI" w:eastAsia="Times New Roman" w:hAnsi="Segoe UI" w:cs="Segoe UI"/>
          <w:kern w:val="0"/>
          <w:sz w:val="24"/>
          <w:szCs w:val="24"/>
          <w:lang w:eastAsia="en-GB"/>
          <w14:ligatures w14:val="none"/>
        </w:rPr>
        <w:t>Così mi stabilii a Sion, e nella città santa mi riposai, e la mia potenza era a Gerusalemme.</w:t>
      </w:r>
    </w:p>
    <w:p w14:paraId="611B3B36"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16 </w:t>
      </w:r>
      <w:r w:rsidRPr="00AD289B">
        <w:rPr>
          <w:rFonts w:ascii="Segoe UI" w:eastAsia="Times New Roman" w:hAnsi="Segoe UI" w:cs="Segoe UI"/>
          <w:kern w:val="0"/>
          <w:sz w:val="24"/>
          <w:szCs w:val="24"/>
          <w:lang w:eastAsia="en-GB"/>
          <w14:ligatures w14:val="none"/>
        </w:rPr>
        <w:t>E ho messo radici in un popolo onorevole, e nella parte del mio Dio la sua eredità, e la mia dimora è nella piena assemblea dei santi.</w:t>
      </w:r>
    </w:p>
    <w:p w14:paraId="6CBB6C98"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17 </w:t>
      </w:r>
      <w:r w:rsidRPr="00AD289B">
        <w:rPr>
          <w:rFonts w:ascii="Segoe UI" w:eastAsia="Times New Roman" w:hAnsi="Segoe UI" w:cs="Segoe UI"/>
          <w:kern w:val="0"/>
          <w:sz w:val="24"/>
          <w:szCs w:val="24"/>
          <w:lang w:eastAsia="en-GB"/>
          <w14:ligatures w14:val="none"/>
        </w:rPr>
        <w:t xml:space="preserve">Io mi sono innalzato come un cedro nel Libano e come un </w:t>
      </w:r>
      <w:proofErr w:type="spellStart"/>
      <w:r w:rsidRPr="00AD289B">
        <w:rPr>
          <w:rFonts w:ascii="Segoe UI" w:eastAsia="Times New Roman" w:hAnsi="Segoe UI" w:cs="Segoe UI"/>
          <w:kern w:val="0"/>
          <w:sz w:val="24"/>
          <w:szCs w:val="24"/>
          <w:lang w:eastAsia="en-GB"/>
          <w14:ligatures w14:val="none"/>
        </w:rPr>
        <w:t>cipresso</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sul</w:t>
      </w:r>
      <w:proofErr w:type="spellEnd"/>
      <w:r w:rsidRPr="00AD289B">
        <w:rPr>
          <w:rFonts w:ascii="Segoe UI" w:eastAsia="Times New Roman" w:hAnsi="Segoe UI" w:cs="Segoe UI"/>
          <w:kern w:val="0"/>
          <w:sz w:val="24"/>
          <w:szCs w:val="24"/>
          <w:lang w:eastAsia="en-GB"/>
          <w14:ligatures w14:val="none"/>
        </w:rPr>
        <w:t xml:space="preserve"> monte Sion.</w:t>
      </w:r>
    </w:p>
    <w:p w14:paraId="6D41E539"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18 </w:t>
      </w:r>
      <w:r w:rsidRPr="00AD289B">
        <w:rPr>
          <w:rFonts w:ascii="Segoe UI" w:eastAsia="Times New Roman" w:hAnsi="Segoe UI" w:cs="Segoe UI"/>
          <w:kern w:val="0"/>
          <w:sz w:val="24"/>
          <w:szCs w:val="24"/>
          <w:lang w:eastAsia="en-GB"/>
          <w14:ligatures w14:val="none"/>
        </w:rPr>
        <w:t>Io sono stato esaltato come una palma a Cades, e come una pianta di rose a Gerico.</w:t>
      </w:r>
    </w:p>
    <w:p w14:paraId="1403AC0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19 </w:t>
      </w:r>
      <w:r w:rsidRPr="00AD289B">
        <w:rPr>
          <w:rFonts w:ascii="Segoe UI" w:eastAsia="Times New Roman" w:hAnsi="Segoe UI" w:cs="Segoe UI"/>
          <w:kern w:val="0"/>
          <w:sz w:val="24"/>
          <w:szCs w:val="24"/>
          <w:lang w:eastAsia="en-GB"/>
          <w14:ligatures w14:val="none"/>
        </w:rPr>
        <w:t>Sono stato esaltato come un bell'ulivo nella pianura e come un platano presso l'acqua nelle strade.</w:t>
      </w:r>
    </w:p>
    <w:p w14:paraId="6BEB46C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lastRenderedPageBreak/>
        <w:t xml:space="preserve">20 </w:t>
      </w:r>
      <w:r w:rsidRPr="00AD289B">
        <w:rPr>
          <w:rFonts w:ascii="Segoe UI" w:eastAsia="Times New Roman" w:hAnsi="Segoe UI" w:cs="Segoe UI"/>
          <w:kern w:val="0"/>
          <w:sz w:val="24"/>
          <w:szCs w:val="24"/>
          <w:lang w:eastAsia="en-GB"/>
          <w14:ligatures w14:val="none"/>
        </w:rPr>
        <w:t>Ho dato un odore soave come la cannella. e un balsamo aromatico, ho dato un odore dolce come la migliore mirra.</w:t>
      </w:r>
    </w:p>
    <w:p w14:paraId="3C084AD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21 </w:t>
      </w:r>
      <w:r w:rsidRPr="00AD289B">
        <w:rPr>
          <w:rFonts w:ascii="Segoe UI" w:eastAsia="Times New Roman" w:hAnsi="Segoe UI" w:cs="Segoe UI"/>
          <w:kern w:val="0"/>
          <w:sz w:val="24"/>
          <w:szCs w:val="24"/>
          <w:lang w:eastAsia="en-GB"/>
          <w14:ligatures w14:val="none"/>
        </w:rPr>
        <w:t>E profumai la mia dimora come lo storace, il galbano, l'onice, l'aloe, e come l'incenso non tagliato, e il mio odore è come il balsamo più puro.</w:t>
      </w:r>
    </w:p>
    <w:p w14:paraId="252CEE35"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22 </w:t>
      </w:r>
      <w:r w:rsidRPr="00AD289B">
        <w:rPr>
          <w:rFonts w:ascii="Segoe UI" w:eastAsia="Times New Roman" w:hAnsi="Segoe UI" w:cs="Segoe UI"/>
          <w:kern w:val="0"/>
          <w:sz w:val="24"/>
          <w:szCs w:val="24"/>
          <w:lang w:eastAsia="en-GB"/>
          <w14:ligatures w14:val="none"/>
        </w:rPr>
        <w:t>Ho steso i miei rami come l'albero di trementina, e i miei rami sono d'onore e di grazia.</w:t>
      </w:r>
    </w:p>
    <w:p w14:paraId="47BB2CA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23 </w:t>
      </w:r>
      <w:r w:rsidRPr="00AD289B">
        <w:rPr>
          <w:rFonts w:ascii="Segoe UI" w:eastAsia="Times New Roman" w:hAnsi="Segoe UI" w:cs="Segoe UI"/>
          <w:kern w:val="0"/>
          <w:sz w:val="24"/>
          <w:szCs w:val="24"/>
          <w:lang w:eastAsia="en-GB"/>
          <w14:ligatures w14:val="none"/>
        </w:rPr>
        <w:t>Come la vite ho prodotto un odore soave, e i miei fiori sono frutto di gloria e di ricchezza.</w:t>
      </w:r>
    </w:p>
    <w:p w14:paraId="72AC4AB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24 </w:t>
      </w:r>
      <w:r w:rsidRPr="00AD289B">
        <w:rPr>
          <w:rFonts w:ascii="Segoe UI" w:eastAsia="Times New Roman" w:hAnsi="Segoe UI" w:cs="Segoe UI"/>
          <w:kern w:val="0"/>
          <w:sz w:val="24"/>
          <w:szCs w:val="24"/>
          <w:lang w:eastAsia="en-GB"/>
          <w14:ligatures w14:val="none"/>
        </w:rPr>
        <w:t>Io sono la madre del bell'amore, del timore, della conoscenza e della santa speranza.</w:t>
      </w:r>
    </w:p>
    <w:p w14:paraId="56BA7491"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25 </w:t>
      </w:r>
      <w:r w:rsidRPr="00AD289B">
        <w:rPr>
          <w:rFonts w:ascii="Segoe UI" w:eastAsia="Times New Roman" w:hAnsi="Segoe UI" w:cs="Segoe UI"/>
          <w:kern w:val="0"/>
          <w:sz w:val="24"/>
          <w:szCs w:val="24"/>
          <w:lang w:eastAsia="en-GB"/>
          <w14:ligatures w14:val="none"/>
        </w:rPr>
        <w:t>In me c'è ogni grazia della via e della verità, in me ogni speranza di vita e di virtù.</w:t>
      </w:r>
    </w:p>
    <w:p w14:paraId="4A16B9B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26 </w:t>
      </w:r>
      <w:r w:rsidRPr="00AD289B">
        <w:rPr>
          <w:rFonts w:ascii="Segoe UI" w:eastAsia="Times New Roman" w:hAnsi="Segoe UI" w:cs="Segoe UI"/>
          <w:kern w:val="0"/>
          <w:sz w:val="24"/>
          <w:szCs w:val="24"/>
          <w:lang w:eastAsia="en-GB"/>
          <w14:ligatures w14:val="none"/>
        </w:rPr>
        <w:t>Venite a me, voi tutti che mi desiderate, e riempitevi dei miei frutti.</w:t>
      </w:r>
    </w:p>
    <w:p w14:paraId="64DF6F8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27 </w:t>
      </w:r>
      <w:r w:rsidRPr="00AD289B">
        <w:rPr>
          <w:rFonts w:ascii="Segoe UI" w:eastAsia="Times New Roman" w:hAnsi="Segoe UI" w:cs="Segoe UI"/>
          <w:kern w:val="0"/>
          <w:sz w:val="24"/>
          <w:szCs w:val="24"/>
          <w:lang w:eastAsia="en-GB"/>
          <w14:ligatures w14:val="none"/>
        </w:rPr>
        <w:t>Poiché il mio spirito è più dolce del miele e la mia eredità più del miele e del favo.</w:t>
      </w:r>
    </w:p>
    <w:p w14:paraId="6AC77EC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28 </w:t>
      </w:r>
      <w:r w:rsidRPr="00AD289B">
        <w:rPr>
          <w:rFonts w:ascii="Segoe UI" w:eastAsia="Times New Roman" w:hAnsi="Segoe UI" w:cs="Segoe UI"/>
          <w:kern w:val="0"/>
          <w:sz w:val="24"/>
          <w:szCs w:val="24"/>
          <w:lang w:eastAsia="en-GB"/>
          <w14:ligatures w14:val="none"/>
        </w:rPr>
        <w:t>La mia memoria è per le generazioni eterne.</w:t>
      </w:r>
    </w:p>
    <w:p w14:paraId="0256F96D"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29 </w:t>
      </w:r>
      <w:r w:rsidRPr="00AD289B">
        <w:rPr>
          <w:rFonts w:ascii="Segoe UI" w:eastAsia="Times New Roman" w:hAnsi="Segoe UI" w:cs="Segoe UI"/>
          <w:kern w:val="0"/>
          <w:sz w:val="24"/>
          <w:szCs w:val="24"/>
          <w:lang w:eastAsia="en-GB"/>
          <w14:ligatures w14:val="none"/>
        </w:rPr>
        <w:t>Coloro che mi mangiano avranno ancora fame, e coloro che mi bevono avranno ancora sete.</w:t>
      </w:r>
    </w:p>
    <w:p w14:paraId="5DAB845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30 </w:t>
      </w:r>
      <w:r w:rsidRPr="00AD289B">
        <w:rPr>
          <w:rFonts w:ascii="Segoe UI" w:eastAsia="Times New Roman" w:hAnsi="Segoe UI" w:cs="Segoe UI"/>
          <w:kern w:val="0"/>
          <w:sz w:val="24"/>
          <w:szCs w:val="24"/>
          <w:lang w:eastAsia="en-GB"/>
          <w14:ligatures w14:val="none"/>
        </w:rPr>
        <w:t xml:space="preserve">Chi mi ascolta non sarà confuso, e quelli che lavorano per mezzo </w:t>
      </w:r>
      <w:proofErr w:type="spellStart"/>
      <w:r w:rsidRPr="00AD289B">
        <w:rPr>
          <w:rFonts w:ascii="Segoe UI" w:eastAsia="Times New Roman" w:hAnsi="Segoe UI" w:cs="Segoe UI"/>
          <w:kern w:val="0"/>
          <w:sz w:val="24"/>
          <w:szCs w:val="24"/>
          <w:lang w:eastAsia="en-GB"/>
          <w14:ligatures w14:val="none"/>
        </w:rPr>
        <w:t>mio</w:t>
      </w:r>
      <w:proofErr w:type="spellEnd"/>
      <w:r w:rsidRPr="00AD289B">
        <w:rPr>
          <w:rFonts w:ascii="Segoe UI" w:eastAsia="Times New Roman" w:hAnsi="Segoe UI" w:cs="Segoe UI"/>
          <w:kern w:val="0"/>
          <w:sz w:val="24"/>
          <w:szCs w:val="24"/>
          <w:lang w:eastAsia="en-GB"/>
          <w14:ligatures w14:val="none"/>
        </w:rPr>
        <w:t xml:space="preserve"> non </w:t>
      </w:r>
      <w:proofErr w:type="spellStart"/>
      <w:r w:rsidRPr="00AD289B">
        <w:rPr>
          <w:rFonts w:ascii="Segoe UI" w:eastAsia="Times New Roman" w:hAnsi="Segoe UI" w:cs="Segoe UI"/>
          <w:kern w:val="0"/>
          <w:sz w:val="24"/>
          <w:szCs w:val="24"/>
          <w:lang w:eastAsia="en-GB"/>
          <w14:ligatures w14:val="none"/>
        </w:rPr>
        <w:t>peccheranno</w:t>
      </w:r>
      <w:proofErr w:type="spellEnd"/>
      <w:r w:rsidRPr="00AD289B">
        <w:rPr>
          <w:rFonts w:ascii="Segoe UI" w:eastAsia="Times New Roman" w:hAnsi="Segoe UI" w:cs="Segoe UI"/>
          <w:kern w:val="0"/>
          <w:sz w:val="24"/>
          <w:szCs w:val="24"/>
          <w:lang w:eastAsia="en-GB"/>
          <w14:ligatures w14:val="none"/>
        </w:rPr>
        <w:t>.</w:t>
      </w:r>
    </w:p>
    <w:p w14:paraId="1801E5B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31 </w:t>
      </w:r>
      <w:r w:rsidRPr="00AD289B">
        <w:rPr>
          <w:rFonts w:ascii="Segoe UI" w:eastAsia="Times New Roman" w:hAnsi="Segoe UI" w:cs="Segoe UI"/>
          <w:kern w:val="0"/>
          <w:sz w:val="24"/>
          <w:szCs w:val="24"/>
          <w:lang w:eastAsia="en-GB"/>
          <w14:ligatures w14:val="none"/>
        </w:rPr>
        <w:t>Coloro che mi spiegano avranno la vita eterna.</w:t>
      </w:r>
    </w:p>
    <w:p w14:paraId="1BD6669D"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32 </w:t>
      </w:r>
      <w:r w:rsidRPr="00AD289B">
        <w:rPr>
          <w:rFonts w:ascii="Segoe UI" w:eastAsia="Times New Roman" w:hAnsi="Segoe UI" w:cs="Segoe UI"/>
          <w:kern w:val="0"/>
          <w:sz w:val="24"/>
          <w:szCs w:val="24"/>
          <w:lang w:eastAsia="en-GB"/>
          <w14:ligatures w14:val="none"/>
        </w:rPr>
        <w:t>Tutte queste cose sono il libro della vita, il patto dell'Altissimo e la conoscenza della verità.</w:t>
      </w:r>
    </w:p>
    <w:p w14:paraId="0B2B534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33 </w:t>
      </w:r>
      <w:r w:rsidRPr="00AD289B">
        <w:rPr>
          <w:rFonts w:ascii="Segoe UI" w:eastAsia="Times New Roman" w:hAnsi="Segoe UI" w:cs="Segoe UI"/>
          <w:kern w:val="0"/>
          <w:sz w:val="24"/>
          <w:szCs w:val="24"/>
          <w:lang w:eastAsia="en-GB"/>
          <w14:ligatures w14:val="none"/>
        </w:rPr>
        <w:t>Mosè ordinò una legge secondo i precetti della giustizia, un'eredità per la casa di Giacobbe e le promesse fatte a Israele.</w:t>
      </w:r>
    </w:p>
    <w:p w14:paraId="182788A4"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34 </w:t>
      </w:r>
      <w:r w:rsidRPr="00AD289B">
        <w:rPr>
          <w:rFonts w:ascii="Segoe UI" w:eastAsia="Times New Roman" w:hAnsi="Segoe UI" w:cs="Segoe UI"/>
          <w:kern w:val="0"/>
          <w:sz w:val="24"/>
          <w:szCs w:val="24"/>
          <w:lang w:eastAsia="en-GB"/>
          <w14:ligatures w14:val="none"/>
        </w:rPr>
        <w:t>Costituì a Davide, suo servo, il compito di suscitare da lui un re potentissimo, che sedesse sul trono della gloria per sempre.</w:t>
      </w:r>
    </w:p>
    <w:p w14:paraId="3FB1C2FC"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lastRenderedPageBreak/>
        <w:t xml:space="preserve">35 </w:t>
      </w:r>
      <w:r w:rsidRPr="00AD289B">
        <w:rPr>
          <w:rFonts w:ascii="Segoe UI" w:eastAsia="Times New Roman" w:hAnsi="Segoe UI" w:cs="Segoe UI"/>
          <w:kern w:val="0"/>
          <w:sz w:val="24"/>
          <w:szCs w:val="24"/>
          <w:lang w:eastAsia="en-GB"/>
          <w14:ligatures w14:val="none"/>
        </w:rPr>
        <w:t xml:space="preserve">Che sforna la sapienza come il Phison e come il Tigri nei </w:t>
      </w:r>
      <w:proofErr w:type="spellStart"/>
      <w:r w:rsidRPr="00AD289B">
        <w:rPr>
          <w:rFonts w:ascii="Segoe UI" w:eastAsia="Times New Roman" w:hAnsi="Segoe UI" w:cs="Segoe UI"/>
          <w:kern w:val="0"/>
          <w:sz w:val="24"/>
          <w:szCs w:val="24"/>
          <w:lang w:eastAsia="en-GB"/>
          <w14:ligatures w14:val="none"/>
        </w:rPr>
        <w:t>giorni</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dei</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nuovi</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frutti</w:t>
      </w:r>
      <w:proofErr w:type="spellEnd"/>
      <w:r w:rsidRPr="00AD289B">
        <w:rPr>
          <w:rFonts w:ascii="Segoe UI" w:eastAsia="Times New Roman" w:hAnsi="Segoe UI" w:cs="Segoe UI"/>
          <w:kern w:val="0"/>
          <w:sz w:val="24"/>
          <w:szCs w:val="24"/>
          <w:lang w:eastAsia="en-GB"/>
          <w14:ligatures w14:val="none"/>
        </w:rPr>
        <w:t>.</w:t>
      </w:r>
    </w:p>
    <w:p w14:paraId="21921B5C"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36 </w:t>
      </w:r>
      <w:r w:rsidRPr="00AD289B">
        <w:rPr>
          <w:rFonts w:ascii="Segoe UI" w:eastAsia="Times New Roman" w:hAnsi="Segoe UI" w:cs="Segoe UI"/>
          <w:kern w:val="0"/>
          <w:sz w:val="24"/>
          <w:szCs w:val="24"/>
          <w:lang w:eastAsia="en-GB"/>
          <w14:ligatures w14:val="none"/>
        </w:rPr>
        <w:t xml:space="preserve">Colui che fa abbondare l'intelligenza come l'Eufrate, che lo moltiplica come il Giordano al tempo </w:t>
      </w:r>
      <w:proofErr w:type="spellStart"/>
      <w:r w:rsidRPr="00AD289B">
        <w:rPr>
          <w:rFonts w:ascii="Segoe UI" w:eastAsia="Times New Roman" w:hAnsi="Segoe UI" w:cs="Segoe UI"/>
          <w:kern w:val="0"/>
          <w:sz w:val="24"/>
          <w:szCs w:val="24"/>
          <w:lang w:eastAsia="en-GB"/>
          <w14:ligatures w14:val="none"/>
        </w:rPr>
        <w:t>della</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mietitura</w:t>
      </w:r>
      <w:proofErr w:type="spellEnd"/>
      <w:r w:rsidRPr="00AD289B">
        <w:rPr>
          <w:rFonts w:ascii="Segoe UI" w:eastAsia="Times New Roman" w:hAnsi="Segoe UI" w:cs="Segoe UI"/>
          <w:kern w:val="0"/>
          <w:sz w:val="24"/>
          <w:szCs w:val="24"/>
          <w:lang w:eastAsia="en-GB"/>
          <w14:ligatures w14:val="none"/>
        </w:rPr>
        <w:t>.</w:t>
      </w:r>
    </w:p>
    <w:p w14:paraId="7D305BC7"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37 </w:t>
      </w:r>
      <w:r w:rsidRPr="00AD289B">
        <w:rPr>
          <w:rFonts w:ascii="Segoe UI" w:eastAsia="Times New Roman" w:hAnsi="Segoe UI" w:cs="Segoe UI"/>
          <w:kern w:val="0"/>
          <w:sz w:val="24"/>
          <w:szCs w:val="24"/>
          <w:lang w:eastAsia="en-GB"/>
          <w14:ligatures w14:val="none"/>
        </w:rPr>
        <w:t xml:space="preserve">Egli manda la scienza come la luce e si innalza come Gehon al tempo </w:t>
      </w:r>
      <w:proofErr w:type="spellStart"/>
      <w:r w:rsidRPr="00AD289B">
        <w:rPr>
          <w:rFonts w:ascii="Segoe UI" w:eastAsia="Times New Roman" w:hAnsi="Segoe UI" w:cs="Segoe UI"/>
          <w:kern w:val="0"/>
          <w:sz w:val="24"/>
          <w:szCs w:val="24"/>
          <w:lang w:eastAsia="en-GB"/>
          <w14:ligatures w14:val="none"/>
        </w:rPr>
        <w:t>della</w:t>
      </w:r>
      <w:proofErr w:type="spellEnd"/>
      <w:r w:rsidRPr="00AD289B">
        <w:rPr>
          <w:rFonts w:ascii="Segoe UI" w:eastAsia="Times New Roman" w:hAnsi="Segoe UI" w:cs="Segoe UI"/>
          <w:kern w:val="0"/>
          <w:sz w:val="24"/>
          <w:szCs w:val="24"/>
          <w:lang w:eastAsia="en-GB"/>
          <w14:ligatures w14:val="none"/>
        </w:rPr>
        <w:t xml:space="preserve"> </w:t>
      </w:r>
      <w:proofErr w:type="spellStart"/>
      <w:r w:rsidRPr="00AD289B">
        <w:rPr>
          <w:rFonts w:ascii="Segoe UI" w:eastAsia="Times New Roman" w:hAnsi="Segoe UI" w:cs="Segoe UI"/>
          <w:kern w:val="0"/>
          <w:sz w:val="24"/>
          <w:szCs w:val="24"/>
          <w:lang w:eastAsia="en-GB"/>
          <w14:ligatures w14:val="none"/>
        </w:rPr>
        <w:t>vendemmia</w:t>
      </w:r>
      <w:proofErr w:type="spellEnd"/>
      <w:r w:rsidRPr="00AD289B">
        <w:rPr>
          <w:rFonts w:ascii="Segoe UI" w:eastAsia="Times New Roman" w:hAnsi="Segoe UI" w:cs="Segoe UI"/>
          <w:kern w:val="0"/>
          <w:sz w:val="24"/>
          <w:szCs w:val="24"/>
          <w:lang w:eastAsia="en-GB"/>
          <w14:ligatures w14:val="none"/>
        </w:rPr>
        <w:t>.</w:t>
      </w:r>
    </w:p>
    <w:p w14:paraId="433DECCF"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38 </w:t>
      </w:r>
      <w:r w:rsidRPr="00AD289B">
        <w:rPr>
          <w:rFonts w:ascii="Segoe UI" w:eastAsia="Times New Roman" w:hAnsi="Segoe UI" w:cs="Segoe UI"/>
          <w:kern w:val="0"/>
          <w:sz w:val="24"/>
          <w:szCs w:val="24"/>
          <w:lang w:eastAsia="en-GB"/>
          <w14:ligatures w14:val="none"/>
        </w:rPr>
        <w:t>Chi per primo l'ha conosciuta perfettamente, e chi è più debole non la cercherà.</w:t>
      </w:r>
    </w:p>
    <w:p w14:paraId="39B2A36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39 </w:t>
      </w:r>
      <w:r w:rsidRPr="00AD289B">
        <w:rPr>
          <w:rFonts w:ascii="Segoe UI" w:eastAsia="Times New Roman" w:hAnsi="Segoe UI" w:cs="Segoe UI"/>
          <w:kern w:val="0"/>
          <w:sz w:val="24"/>
          <w:szCs w:val="24"/>
          <w:lang w:eastAsia="en-GB"/>
          <w14:ligatures w14:val="none"/>
        </w:rPr>
        <w:t>Poiché i suoi pensieri sono più vasti del mare, e i suoi consigli più profondi del grande oceano.</w:t>
      </w:r>
    </w:p>
    <w:p w14:paraId="153491D3"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40 </w:t>
      </w:r>
      <w:r w:rsidRPr="00AD289B">
        <w:rPr>
          <w:rFonts w:ascii="Segoe UI" w:eastAsia="Times New Roman" w:hAnsi="Segoe UI" w:cs="Segoe UI"/>
          <w:kern w:val="0"/>
          <w:sz w:val="24"/>
          <w:szCs w:val="24"/>
          <w:lang w:eastAsia="en-GB"/>
          <w14:ligatures w14:val="none"/>
        </w:rPr>
        <w:t>Io, la sapienza, ho versato fiumi.</w:t>
      </w:r>
    </w:p>
    <w:p w14:paraId="1CCAFD7B"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41 </w:t>
      </w:r>
      <w:r w:rsidRPr="00AD289B">
        <w:rPr>
          <w:rFonts w:ascii="Segoe UI" w:eastAsia="Times New Roman" w:hAnsi="Segoe UI" w:cs="Segoe UI"/>
          <w:kern w:val="0"/>
          <w:sz w:val="24"/>
          <w:szCs w:val="24"/>
          <w:lang w:eastAsia="en-GB"/>
          <w14:ligatures w14:val="none"/>
        </w:rPr>
        <w:t>Io, come un ruscello che esce da un fiume d'acqua impetuosa; Io, come il canale di un fiume. e come un acquedotto, uscì dal paradiso.</w:t>
      </w:r>
    </w:p>
    <w:p w14:paraId="326B298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42 </w:t>
      </w:r>
      <w:r w:rsidRPr="00AD289B">
        <w:rPr>
          <w:rFonts w:ascii="Segoe UI" w:eastAsia="Times New Roman" w:hAnsi="Segoe UI" w:cs="Segoe UI"/>
          <w:kern w:val="0"/>
          <w:sz w:val="24"/>
          <w:szCs w:val="24"/>
          <w:lang w:eastAsia="en-GB"/>
          <w14:ligatures w14:val="none"/>
        </w:rPr>
        <w:t>Io dissi: «Innaffierò il mio giardino di piante e innaffierò abbondantemente i frutti del mio prato».</w:t>
      </w:r>
    </w:p>
    <w:p w14:paraId="54242130"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43 </w:t>
      </w:r>
      <w:r w:rsidRPr="00AD289B">
        <w:rPr>
          <w:rFonts w:ascii="Segoe UI" w:eastAsia="Times New Roman" w:hAnsi="Segoe UI" w:cs="Segoe UI"/>
          <w:kern w:val="0"/>
          <w:sz w:val="24"/>
          <w:szCs w:val="24"/>
          <w:lang w:eastAsia="en-GB"/>
          <w14:ligatures w14:val="none"/>
        </w:rPr>
        <w:t>Ed ecco, il mio ruscello divenne un grande fiume, e il mio fiume si avvicinò al mare.</w:t>
      </w:r>
    </w:p>
    <w:p w14:paraId="091A1ACA"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44 </w:t>
      </w:r>
      <w:r w:rsidRPr="00AD289B">
        <w:rPr>
          <w:rFonts w:ascii="Segoe UI" w:eastAsia="Times New Roman" w:hAnsi="Segoe UI" w:cs="Segoe UI"/>
          <w:kern w:val="0"/>
          <w:sz w:val="24"/>
          <w:szCs w:val="24"/>
          <w:lang w:eastAsia="en-GB"/>
          <w14:ligatures w14:val="none"/>
        </w:rPr>
        <w:t>Poiché io faccio risplendere la dottrina a tutti come la luce del mattino, e la annunzierò da lontano.</w:t>
      </w:r>
    </w:p>
    <w:p w14:paraId="49825D85"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45 </w:t>
      </w:r>
      <w:r w:rsidRPr="00AD289B">
        <w:rPr>
          <w:rFonts w:ascii="Segoe UI" w:eastAsia="Times New Roman" w:hAnsi="Segoe UI" w:cs="Segoe UI"/>
          <w:kern w:val="0"/>
          <w:sz w:val="24"/>
          <w:szCs w:val="24"/>
          <w:lang w:eastAsia="en-GB"/>
          <w14:ligatures w14:val="none"/>
        </w:rPr>
        <w:t>Penetrerò in tutte le parti più basse della terra, vedrò tutti quelli che dormono e illuminerò tutti quelli che sperano nel Signore.</w:t>
      </w:r>
    </w:p>
    <w:p w14:paraId="294AA29E"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46 </w:t>
      </w:r>
      <w:r w:rsidRPr="00AD289B">
        <w:rPr>
          <w:rFonts w:ascii="Segoe UI" w:eastAsia="Times New Roman" w:hAnsi="Segoe UI" w:cs="Segoe UI"/>
          <w:kern w:val="0"/>
          <w:sz w:val="24"/>
          <w:szCs w:val="24"/>
          <w:lang w:eastAsia="en-GB"/>
          <w14:ligatures w14:val="none"/>
        </w:rPr>
        <w:t>Io diffonderò ancora la dottrina sotto forma di profezia, la lascerò a coloro che cercano la sapienza e non cesserò di istruire la loro discendenza fino all'età santa.</w:t>
      </w:r>
    </w:p>
    <w:p w14:paraId="2F4D3F12" w14:textId="77777777" w:rsidR="00C75425" w:rsidRPr="00AD289B" w:rsidRDefault="00C75425" w:rsidP="00C75425">
      <w:pPr>
        <w:shd w:val="clear" w:color="auto" w:fill="FFFFFF"/>
        <w:spacing w:before="240" w:after="0" w:line="408" w:lineRule="atLeast"/>
        <w:rPr>
          <w:rFonts w:ascii="Segoe UI" w:eastAsia="Times New Roman" w:hAnsi="Segoe UI" w:cs="Segoe UI"/>
          <w:kern w:val="0"/>
          <w:sz w:val="24"/>
          <w:szCs w:val="24"/>
          <w:lang w:eastAsia="en-GB"/>
          <w14:ligatures w14:val="none"/>
        </w:rPr>
      </w:pPr>
      <w:r w:rsidRPr="00AD289B">
        <w:rPr>
          <w:rFonts w:ascii="Segoe UI" w:eastAsia="Times New Roman" w:hAnsi="Segoe UI" w:cs="Segoe UI"/>
          <w:b/>
          <w:bCs/>
          <w:kern w:val="0"/>
          <w:sz w:val="24"/>
          <w:szCs w:val="24"/>
          <w:vertAlign w:val="superscript"/>
          <w:lang w:eastAsia="en-GB"/>
          <w14:ligatures w14:val="none"/>
        </w:rPr>
        <w:t xml:space="preserve">47 </w:t>
      </w:r>
      <w:r w:rsidRPr="00AD289B">
        <w:rPr>
          <w:rFonts w:ascii="Segoe UI" w:eastAsia="Times New Roman" w:hAnsi="Segoe UI" w:cs="Segoe UI"/>
          <w:kern w:val="0"/>
          <w:sz w:val="24"/>
          <w:szCs w:val="24"/>
          <w:lang w:eastAsia="en-GB"/>
          <w14:ligatures w14:val="none"/>
        </w:rPr>
        <w:t>Vedete che non ho faticato solo per me stesso, ma per tutti quelli che cercano la verità.</w:t>
      </w:r>
    </w:p>
    <w:p w14:paraId="41796DCE" w14:textId="77777777" w:rsidR="00C75425" w:rsidRPr="00AD289B" w:rsidRDefault="00C75425" w:rsidP="00C75425">
      <w:pPr>
        <w:shd w:val="clear" w:color="auto" w:fill="FFFFFF"/>
        <w:spacing w:after="0" w:line="408" w:lineRule="atLeast"/>
        <w:rPr>
          <w:rFonts w:ascii="Times New Roman" w:eastAsia="Times New Roman" w:hAnsi="Times New Roman" w:cs="Times New Roman"/>
          <w:color w:val="B2B2B2"/>
          <w:kern w:val="0"/>
          <w:sz w:val="24"/>
          <w:szCs w:val="24"/>
          <w:lang w:eastAsia="en-GB"/>
          <w14:ligatures w14:val="none"/>
        </w:rPr>
      </w:pPr>
      <w:r w:rsidRPr="00AD289B">
        <w:rPr>
          <w:rFonts w:ascii="Times New Roman" w:eastAsia="Times New Roman" w:hAnsi="Times New Roman" w:cs="Times New Roman"/>
          <w:color w:val="B2B2B2"/>
          <w:kern w:val="0"/>
          <w:sz w:val="24"/>
          <w:szCs w:val="24"/>
          <w:lang w:eastAsia="en-GB"/>
          <w14:ligatures w14:val="none"/>
        </w:rPr>
        <w:t>.</w:t>
      </w:r>
    </w:p>
    <w:p w14:paraId="6A7650A0" w14:textId="77777777" w:rsidR="00C75425" w:rsidRPr="00AD289B" w:rsidRDefault="00C75425" w:rsidP="00C75425">
      <w:pPr>
        <w:spacing w:after="0" w:line="240" w:lineRule="auto"/>
        <w:rPr>
          <w:rFonts w:ascii="Times New Roman" w:eastAsia="Times New Roman" w:hAnsi="Times New Roman" w:cs="Times New Roman"/>
          <w:kern w:val="0"/>
          <w:sz w:val="24"/>
          <w:szCs w:val="24"/>
          <w:lang w:eastAsia="en-GB"/>
          <w14:ligatures w14:val="none"/>
        </w:rPr>
      </w:pPr>
      <w:hyperlink r:id="rId6" w:history="1">
        <w:r w:rsidRPr="00AD289B">
          <w:rPr>
            <w:rFonts w:ascii="Times New Roman" w:eastAsia="Times New Roman" w:hAnsi="Times New Roman" w:cs="Times New Roman"/>
            <w:b/>
            <w:bCs/>
            <w:color w:val="4A4A4A"/>
            <w:kern w:val="0"/>
            <w:sz w:val="24"/>
            <w:szCs w:val="24"/>
            <w:u w:val="single"/>
            <w:lang w:eastAsia="en-GB"/>
            <w14:ligatures w14:val="none"/>
          </w:rPr>
          <w:t>Douay-Reims 1899 Edizione Americana</w:t>
        </w:r>
      </w:hyperlink>
      <w:r w:rsidRPr="00AD289B">
        <w:rPr>
          <w:rFonts w:ascii="Times New Roman" w:eastAsia="Times New Roman" w:hAnsi="Times New Roman" w:cs="Times New Roman"/>
          <w:b/>
          <w:bCs/>
          <w:kern w:val="0"/>
          <w:sz w:val="24"/>
          <w:szCs w:val="24"/>
          <w:lang w:eastAsia="en-GB"/>
          <w14:ligatures w14:val="none"/>
        </w:rPr>
        <w:t xml:space="preserve"> (DRA)</w:t>
      </w:r>
    </w:p>
    <w:p w14:paraId="57FFED54" w14:textId="77777777" w:rsidR="00C75425" w:rsidRDefault="00C75425" w:rsidP="00C75425"/>
    <w:p w14:paraId="413BE946" w14:textId="77777777" w:rsidR="00C75425" w:rsidRDefault="00C75425" w:rsidP="00AA517E"/>
    <w:p w14:paraId="38014DDB" w14:textId="37437D33" w:rsidR="00D23ED5" w:rsidRPr="004230F9" w:rsidRDefault="00864534" w:rsidP="00AA517E">
      <w:r>
        <w:tab/>
      </w:r>
      <w:r>
        <w:tab/>
      </w:r>
      <w:r>
        <w:tab/>
      </w:r>
      <w:r w:rsidR="00201152">
        <w:t>-/-</w:t>
      </w:r>
    </w:p>
    <w:p w14:paraId="7F5841A9" w14:textId="712377FF" w:rsidR="00FD4BD1" w:rsidRPr="00FD4BD1" w:rsidRDefault="00FD4BD1" w:rsidP="00FD4BD1">
      <w:r w:rsidRPr="00FD4BD1">
        <w:lastRenderedPageBreak/>
        <w:t>L'erudizione mariana nella chiesa primitiva era profondamente radicata nella riflessione teologica e nella devozione alla Vergine Maria. I primi pensatori cristiani, noti come i Padri della Chiesa, hanno esplorato il ruolo di Maria nella storia della salvezza e il suo significato nella dottrina cristiana.</w:t>
      </w:r>
    </w:p>
    <w:p w14:paraId="77DBFEAE" w14:textId="65802AF7" w:rsidR="00FD4BD1" w:rsidRDefault="00FD4BD1" w:rsidP="00FD4BD1">
      <w:r w:rsidRPr="00FD4BD1">
        <w:t xml:space="preserve">Uno dei primi riferimenti a Maria proviene da </w:t>
      </w:r>
      <w:r w:rsidRPr="00FD4BD1">
        <w:rPr>
          <w:b/>
          <w:bCs/>
        </w:rPr>
        <w:t xml:space="preserve">San Giustino Martire (100-165 d.C.), </w:t>
      </w:r>
      <w:r w:rsidRPr="00FD4BD1">
        <w:t xml:space="preserve">che la paragonò a Eva, sottolineando come l'obbedienza di Maria contrastasse la disobbedienza di Eva. </w:t>
      </w:r>
      <w:r w:rsidRPr="00FD4BD1">
        <w:rPr>
          <w:b/>
          <w:bCs/>
        </w:rPr>
        <w:t>Sant'Ireneo (c. 130-202 d.C.)</w:t>
      </w:r>
      <w:r w:rsidRPr="00FD4BD1">
        <w:t xml:space="preserve"> ampliò questa idea, descrivendo Maria come colei che "sciolse il nodo" del peccato di Eva attraverso la sua fede. </w:t>
      </w:r>
      <w:r w:rsidRPr="00FD4BD1">
        <w:rPr>
          <w:b/>
          <w:bCs/>
        </w:rPr>
        <w:t>Sant'Atanasio (c. 296-373 d.C.)</w:t>
      </w:r>
      <w:r w:rsidRPr="00FD4BD1">
        <w:t xml:space="preserve"> fu tra i primi ad usare il </w:t>
      </w:r>
      <w:proofErr w:type="spellStart"/>
      <w:r w:rsidRPr="00FD4BD1">
        <w:t>titolo</w:t>
      </w:r>
      <w:proofErr w:type="spellEnd"/>
      <w:r w:rsidRPr="00FD4BD1">
        <w:t xml:space="preserve">  di </w:t>
      </w:r>
      <w:proofErr w:type="spellStart"/>
      <w:r w:rsidRPr="00FD4BD1">
        <w:rPr>
          <w:b/>
          <w:bCs/>
        </w:rPr>
        <w:t>Theotokos</w:t>
      </w:r>
      <w:proofErr w:type="spellEnd"/>
      <w:r w:rsidRPr="00FD4BD1">
        <w:t xml:space="preserve"> (Madre di Dio), un termine poi difeso da </w:t>
      </w:r>
      <w:r w:rsidRPr="00FD4BD1">
        <w:rPr>
          <w:b/>
          <w:bCs/>
        </w:rPr>
        <w:t>San Cirillo di Alessandria (c. 376-444 d.C.)</w:t>
      </w:r>
      <w:r w:rsidRPr="00FD4BD1">
        <w:t xml:space="preserve"> al </w:t>
      </w:r>
      <w:r w:rsidRPr="00FD4BD1">
        <w:rPr>
          <w:b/>
          <w:bCs/>
        </w:rPr>
        <w:t>Concilio di Efeso (431 d.C</w:t>
      </w:r>
      <w:r w:rsidRPr="00FD4BD1">
        <w:t>.).</w:t>
      </w:r>
    </w:p>
    <w:p w14:paraId="3AB24AFC" w14:textId="264411B1" w:rsidR="00D2679A" w:rsidRDefault="00D2679A" w:rsidP="00D2679A">
      <w:r w:rsidRPr="00D2679A">
        <w:t xml:space="preserve">L'icona della Theotokos Odigitria è stata una delle immagini più popolari della Vergine con il Bambino a Costantinopoli ed è stata copiata in tutto il mondo ortodosso.  Si credeva che l'icona fosse stata dipinta da San Luca e che fosse stata inviata a Pulcheria da sua cognata Atenaide-Eudochia a metà del V secolo.  Eudochia era stata a Gerusalemme dal 438 fino alla </w:t>
      </w:r>
      <w:proofErr w:type="spellStart"/>
      <w:r w:rsidRPr="00D2679A">
        <w:t>sua</w:t>
      </w:r>
      <w:proofErr w:type="spellEnd"/>
      <w:r w:rsidRPr="00D2679A">
        <w:t xml:space="preserve"> </w:t>
      </w:r>
      <w:proofErr w:type="spellStart"/>
      <w:r w:rsidRPr="00D2679A">
        <w:t>morte</w:t>
      </w:r>
      <w:proofErr w:type="spellEnd"/>
      <w:r w:rsidRPr="00D2679A">
        <w:t xml:space="preserve"> </w:t>
      </w:r>
      <w:proofErr w:type="spellStart"/>
      <w:r w:rsidRPr="00D2679A">
        <w:t>nel</w:t>
      </w:r>
      <w:proofErr w:type="spellEnd"/>
      <w:r w:rsidRPr="00D2679A">
        <w:t xml:space="preserve"> 453.</w:t>
      </w:r>
    </w:p>
    <w:p w14:paraId="738D74CB" w14:textId="77777777" w:rsidR="00553098" w:rsidRDefault="00553098" w:rsidP="00553098">
      <w:pPr>
        <w:pStyle w:val="ListParagraph"/>
      </w:pPr>
    </w:p>
    <w:p w14:paraId="14C6786D" w14:textId="77777777" w:rsidR="00553098" w:rsidRDefault="00553098" w:rsidP="001E5852">
      <w:pPr>
        <w:pStyle w:val="ListParagraph"/>
        <w:ind w:left="1440" w:firstLine="720"/>
      </w:pPr>
      <w:r>
        <w:t>:</w:t>
      </w:r>
      <w:r>
        <w:rPr>
          <w:noProof/>
        </w:rPr>
        <w:drawing>
          <wp:inline distT="0" distB="0" distL="0" distR="0" wp14:anchorId="20F3F7DF" wp14:editId="4A78ED91">
            <wp:extent cx="1841500" cy="2159000"/>
            <wp:effectExtent l="0" t="0" r="6350" b="0"/>
            <wp:docPr id="890061581" name="Picture 1" descr="Un dipinto di una persona che tiene in braccio un bambi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987283" descr="A painting of a person holding a chil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00" cy="2159000"/>
                    </a:xfrm>
                    <a:prstGeom prst="rect">
                      <a:avLst/>
                    </a:prstGeom>
                    <a:noFill/>
                    <a:ln>
                      <a:noFill/>
                    </a:ln>
                  </pic:spPr>
                </pic:pic>
              </a:graphicData>
            </a:graphic>
          </wp:inline>
        </w:drawing>
      </w:r>
    </w:p>
    <w:p w14:paraId="5938873B" w14:textId="77777777" w:rsidR="00762725" w:rsidRPr="00A751BF" w:rsidRDefault="00762725" w:rsidP="00762725">
      <w:r w:rsidRPr="00A751BF">
        <w:t>Nell'icona dell'Odigitria (sul pilastro a sinistra prima dello schermo in St Marys)</w:t>
      </w:r>
    </w:p>
    <w:p w14:paraId="68A8C02B" w14:textId="77777777" w:rsidR="00762725" w:rsidRPr="00A751BF" w:rsidRDefault="00762725" w:rsidP="00762725">
      <w:r w:rsidRPr="00A751BF">
        <w:t>Maria, amorevolmente, tiene Gesù Bambino nel Suo Braccio Sinistro e così lo nutre, lo protegge, lo rende possibile, lo incoraggia e lo sostiene.</w:t>
      </w:r>
    </w:p>
    <w:p w14:paraId="6BE153F7" w14:textId="69BD41DC" w:rsidR="0000554B" w:rsidRPr="00D2679A" w:rsidRDefault="00762725" w:rsidP="00D2679A">
      <w:r w:rsidRPr="00A751BF">
        <w:t>Con la sua mano destra ci attira a Cristo, il suo Figlio prediletto, il nostro Salvatore.</w:t>
      </w:r>
    </w:p>
    <w:p w14:paraId="7E88CE96" w14:textId="77777777" w:rsidR="00913E4F" w:rsidRPr="00FD4BD1" w:rsidRDefault="00913E4F" w:rsidP="00FD4BD1"/>
    <w:p w14:paraId="4DC65704" w14:textId="77777777" w:rsidR="00FD4BD1" w:rsidRPr="00FD4BD1" w:rsidRDefault="00FD4BD1" w:rsidP="00FD4BD1">
      <w:r w:rsidRPr="00FD4BD1">
        <w:t xml:space="preserve">La devozione mariana era evidente anche nell'arte paleocristiana. I dipinti nelle </w:t>
      </w:r>
      <w:r w:rsidRPr="00FD4BD1">
        <w:rPr>
          <w:b/>
          <w:bCs/>
        </w:rPr>
        <w:t>catacombe romane</w:t>
      </w:r>
      <w:r w:rsidRPr="00FD4BD1">
        <w:t xml:space="preserve"> raffigurano Maria con Gesù Bambino, dimostrando che la venerazione per lei esisteva dal II secolo. La preghiera </w:t>
      </w:r>
      <w:r w:rsidRPr="00FD4BD1">
        <w:rPr>
          <w:b/>
          <w:bCs/>
        </w:rPr>
        <w:t>"Sub tuum praesidium"</w:t>
      </w:r>
      <w:r w:rsidRPr="00FD4BD1">
        <w:t xml:space="preserve"> (Voliamo verso il tuo patrocinio), risalente al III o IV secolo, è una delle più antiche preghiere mariane conosciute.</w:t>
      </w:r>
    </w:p>
    <w:p w14:paraId="5BF06136" w14:textId="4C15A668" w:rsidR="00FD4BD1" w:rsidRDefault="00FD4BD1" w:rsidP="00B5787F">
      <w:r w:rsidRPr="00FD4BD1">
        <w:t>Gli studiosi continuano a discutere sulle origini della devozione mariana, con alcuni che sostengono che si sia sviluppata gradualmente piuttosto che essere formalmente stabilita al Concilio di Efeso. Indipendentemente da ciò, i primi scritti cristiani e le rappresentazioni artistiche confermano che Maria ha avuto un posto venerato nella fede fin dai suoi primi giorni.</w:t>
      </w:r>
    </w:p>
    <w:p w14:paraId="2D38362F" w14:textId="76E9D2BD" w:rsidR="00B5787F" w:rsidRPr="00DB6473" w:rsidRDefault="007106F1" w:rsidP="00B5787F">
      <w:pPr>
        <w:rPr>
          <w:b/>
          <w:bCs/>
        </w:rPr>
      </w:pPr>
      <w:r w:rsidRPr="00DB6473">
        <w:rPr>
          <w:b/>
          <w:bCs/>
        </w:rPr>
        <w:t>Studiosi mariani medievali</w:t>
      </w:r>
    </w:p>
    <w:p w14:paraId="6083676A" w14:textId="77777777" w:rsidR="00B5787F" w:rsidRPr="009B0521" w:rsidRDefault="00B5787F" w:rsidP="00B5787F">
      <w:r w:rsidRPr="009B0521">
        <w:t>Gli studiosi mariani medievali si concentrarono ampiamente sulla Vergine Maria, esplorando il suo ruolo nella teologia, nella devozione e nell'arte cristiana. Durante l'</w:t>
      </w:r>
      <w:r w:rsidRPr="009B0521">
        <w:rPr>
          <w:b/>
          <w:bCs/>
        </w:rPr>
        <w:t xml:space="preserve">Alto Medioevo (XI-XII secolo), la </w:t>
      </w:r>
      <w:r w:rsidRPr="009B0521">
        <w:lastRenderedPageBreak/>
        <w:t xml:space="preserve">devozione mariana vide un notevole aumento, con molte cattedrali e chiese a lei dedicate. Studiosi come Bernardo </w:t>
      </w:r>
      <w:r w:rsidRPr="009B0521">
        <w:rPr>
          <w:b/>
          <w:bCs/>
        </w:rPr>
        <w:t>di Chiaravalle</w:t>
      </w:r>
      <w:r w:rsidRPr="009B0521">
        <w:t xml:space="preserve"> sottolinearono l'importanza di Maria come mediatrice e intercessore tra l'umanità e Cristo.</w:t>
      </w:r>
    </w:p>
    <w:p w14:paraId="2C232C25" w14:textId="196C8171" w:rsidR="00B5787F" w:rsidRPr="009B0521" w:rsidRDefault="00B5787F" w:rsidP="00B5787F">
      <w:r w:rsidRPr="009B0521">
        <w:t>I temi della ricerca mariana medievale includevano:</w:t>
      </w:r>
    </w:p>
    <w:p w14:paraId="5C614ABA" w14:textId="77777777" w:rsidR="00B5787F" w:rsidRPr="009B0521" w:rsidRDefault="00B5787F" w:rsidP="00B5787F">
      <w:pPr>
        <w:numPr>
          <w:ilvl w:val="0"/>
          <w:numId w:val="1"/>
        </w:numPr>
      </w:pPr>
      <w:r w:rsidRPr="009B0521">
        <w:rPr>
          <w:b/>
          <w:bCs/>
        </w:rPr>
        <w:t>Devozione mariana</w:t>
      </w:r>
      <w:r w:rsidRPr="009B0521">
        <w:t>: La Vergine Maria era venerata come Madre di Dio, Mediatrice, Regina e Madre dei Dolori.</w:t>
      </w:r>
    </w:p>
    <w:p w14:paraId="1B7C9FC2" w14:textId="77777777" w:rsidR="00B5787F" w:rsidRPr="009B0521" w:rsidRDefault="00B5787F" w:rsidP="00B5787F">
      <w:pPr>
        <w:numPr>
          <w:ilvl w:val="0"/>
          <w:numId w:val="1"/>
        </w:numPr>
      </w:pPr>
      <w:r w:rsidRPr="009B0521">
        <w:rPr>
          <w:b/>
          <w:bCs/>
        </w:rPr>
        <w:t>Scritti teologici</w:t>
      </w:r>
      <w:r w:rsidRPr="009B0521">
        <w:t>: Gli studiosi hanno scritto molto sul ruolo di Maria nella salvezza e nella sua Assunzione in cielo.</w:t>
      </w:r>
    </w:p>
    <w:p w14:paraId="17099551" w14:textId="77777777" w:rsidR="00B5787F" w:rsidRPr="009B0521" w:rsidRDefault="00B5787F" w:rsidP="00B5787F">
      <w:pPr>
        <w:numPr>
          <w:ilvl w:val="0"/>
          <w:numId w:val="1"/>
        </w:numPr>
      </w:pPr>
      <w:r w:rsidRPr="009B0521">
        <w:rPr>
          <w:b/>
          <w:bCs/>
        </w:rPr>
        <w:t>Arte e architettura</w:t>
      </w:r>
      <w:r w:rsidRPr="009B0521">
        <w:t>: le cattedrali gotiche presentavano spesso rappresentazioni elaborate di Maria, che riflettevano il suo posto centrale nella spiritualità cristiana.</w:t>
      </w:r>
    </w:p>
    <w:p w14:paraId="2DA739D3" w14:textId="2918A328" w:rsidR="00B5787F" w:rsidRPr="00924C32" w:rsidRDefault="00B5787F" w:rsidP="00B5787F">
      <w:pPr>
        <w:rPr>
          <w:lang w:val="nl-NL"/>
        </w:rPr>
      </w:pPr>
      <w:r w:rsidRPr="00924C32">
        <w:rPr>
          <w:lang w:val="nl-NL"/>
        </w:rPr>
        <w:t>Alcuni notevoli studiosi mariani dell'antichità e del medioevo:</w:t>
      </w:r>
    </w:p>
    <w:p w14:paraId="036219DD" w14:textId="77777777" w:rsidR="00B5787F" w:rsidRPr="009B0521" w:rsidRDefault="00B5787F" w:rsidP="00B5787F">
      <w:pPr>
        <w:numPr>
          <w:ilvl w:val="0"/>
          <w:numId w:val="2"/>
        </w:numPr>
      </w:pPr>
      <w:r w:rsidRPr="009B0521">
        <w:rPr>
          <w:b/>
          <w:bCs/>
        </w:rPr>
        <w:t>Bernardo di Chiaravalle</w:t>
      </w:r>
      <w:r w:rsidRPr="009B0521">
        <w:t>: un monaco e predicatore cistercense del XII secolo, noto per i suoi scritti su Maria e la sua enfasi sul suo ruolo di mediatore tra l'umanità e Cristo.</w:t>
      </w:r>
    </w:p>
    <w:p w14:paraId="6586EE54" w14:textId="77777777" w:rsidR="00B5787F" w:rsidRPr="009B0521" w:rsidRDefault="00B5787F" w:rsidP="00B5787F">
      <w:pPr>
        <w:numPr>
          <w:ilvl w:val="0"/>
          <w:numId w:val="2"/>
        </w:numPr>
      </w:pPr>
      <w:r w:rsidRPr="009B0521">
        <w:rPr>
          <w:b/>
          <w:bCs/>
        </w:rPr>
        <w:t>Anselmo di Canterbury</w:t>
      </w:r>
      <w:r w:rsidRPr="009B0521">
        <w:t>: arcivescovo di Canterbury alla fine dell'XI secolo, che scrisse molto su questioni teologiche, incluso il ruolo della Vergine Maria.</w:t>
      </w:r>
    </w:p>
    <w:p w14:paraId="0471EB74" w14:textId="77777777" w:rsidR="00B5787F" w:rsidRPr="009B0521" w:rsidRDefault="00B5787F" w:rsidP="00B5787F">
      <w:pPr>
        <w:numPr>
          <w:ilvl w:val="0"/>
          <w:numId w:val="2"/>
        </w:numPr>
      </w:pPr>
      <w:r w:rsidRPr="009B0521">
        <w:rPr>
          <w:b/>
          <w:bCs/>
        </w:rPr>
        <w:t>Ilario di Poitiers</w:t>
      </w:r>
      <w:r w:rsidRPr="009B0521">
        <w:t>: un vescovo del IV secolo e dottore della Chiesa, che difese la dottrina dell'Incarnazione e il ruolo di Maria nella storia della salvezza.</w:t>
      </w:r>
    </w:p>
    <w:p w14:paraId="216279F0" w14:textId="77777777" w:rsidR="00B5787F" w:rsidRPr="009B0521" w:rsidRDefault="00B5787F" w:rsidP="00B5787F">
      <w:pPr>
        <w:numPr>
          <w:ilvl w:val="0"/>
          <w:numId w:val="2"/>
        </w:numPr>
      </w:pPr>
      <w:r w:rsidRPr="009B0521">
        <w:rPr>
          <w:b/>
          <w:bCs/>
        </w:rPr>
        <w:t>Ambrogio di Milano</w:t>
      </w:r>
      <w:r w:rsidRPr="009B0521">
        <w:t>: vescovo e dottore della Chiesa del IV secolo, che contribuì allo sviluppo della teologia e della devozione mariana.</w:t>
      </w:r>
    </w:p>
    <w:p w14:paraId="59ECB9E3" w14:textId="77777777" w:rsidR="00B5787F" w:rsidRPr="009B0521" w:rsidRDefault="00B5787F" w:rsidP="00B5787F">
      <w:pPr>
        <w:numPr>
          <w:ilvl w:val="0"/>
          <w:numId w:val="2"/>
        </w:numPr>
      </w:pPr>
      <w:r w:rsidRPr="009B0521">
        <w:rPr>
          <w:b/>
          <w:bCs/>
        </w:rPr>
        <w:t>Tommaso d'Aquino</w:t>
      </w:r>
      <w:r w:rsidRPr="009B0521">
        <w:t>: un teologo e filosofo del XIII secolo, che scrisse del ruolo di Maria nelle sue opere teologiche, in particolare in relazione all'Immacolata Concezione.</w:t>
      </w:r>
    </w:p>
    <w:p w14:paraId="7578012B" w14:textId="77777777" w:rsidR="0072614B" w:rsidRPr="004E4276" w:rsidRDefault="0072614B" w:rsidP="0072614B">
      <w:pPr>
        <w:numPr>
          <w:ilvl w:val="0"/>
          <w:numId w:val="10"/>
        </w:numPr>
      </w:pPr>
      <w:r w:rsidRPr="004E4276">
        <w:rPr>
          <w:b/>
          <w:bCs/>
        </w:rPr>
        <w:t>Bernardo di Chiaravalle</w:t>
      </w:r>
      <w:r w:rsidRPr="004E4276">
        <w:t xml:space="preserve">: nato intorno al </w:t>
      </w:r>
      <w:r w:rsidRPr="004E4276">
        <w:rPr>
          <w:b/>
          <w:bCs/>
        </w:rPr>
        <w:t>1090</w:t>
      </w:r>
      <w:r w:rsidRPr="004E4276">
        <w:t xml:space="preserve"> e morto il </w:t>
      </w:r>
      <w:r w:rsidRPr="004E4276">
        <w:rPr>
          <w:b/>
          <w:bCs/>
        </w:rPr>
        <w:t>20 agosto 1153</w:t>
      </w:r>
      <w:r w:rsidRPr="004E4276">
        <w:t>.</w:t>
      </w:r>
    </w:p>
    <w:p w14:paraId="17D1D006" w14:textId="77777777" w:rsidR="0072614B" w:rsidRPr="004E4276" w:rsidRDefault="0072614B" w:rsidP="0072614B">
      <w:pPr>
        <w:numPr>
          <w:ilvl w:val="0"/>
          <w:numId w:val="10"/>
        </w:numPr>
      </w:pPr>
      <w:r w:rsidRPr="004E4276">
        <w:rPr>
          <w:b/>
          <w:bCs/>
        </w:rPr>
        <w:t>Tommaso d'Aquino</w:t>
      </w:r>
      <w:r w:rsidRPr="004E4276">
        <w:t xml:space="preserve">: nato intorno al </w:t>
      </w:r>
      <w:r w:rsidRPr="004E4276">
        <w:rPr>
          <w:b/>
          <w:bCs/>
        </w:rPr>
        <w:t>1225</w:t>
      </w:r>
      <w:r w:rsidRPr="004E4276">
        <w:t xml:space="preserve"> e morto il </w:t>
      </w:r>
      <w:r w:rsidRPr="004E4276">
        <w:rPr>
          <w:b/>
          <w:bCs/>
        </w:rPr>
        <w:t>7 marzo 1274</w:t>
      </w:r>
      <w:r w:rsidRPr="004E4276">
        <w:t>.</w:t>
      </w:r>
    </w:p>
    <w:p w14:paraId="03FE3804" w14:textId="65881ECA" w:rsidR="00467940" w:rsidRDefault="0072614B" w:rsidP="0072614B">
      <w:pPr>
        <w:numPr>
          <w:ilvl w:val="0"/>
          <w:numId w:val="10"/>
        </w:numPr>
      </w:pPr>
      <w:r w:rsidRPr="004E4276">
        <w:rPr>
          <w:b/>
          <w:bCs/>
        </w:rPr>
        <w:t>Giovanni Duns Scoto</w:t>
      </w:r>
      <w:r w:rsidRPr="004E4276">
        <w:t xml:space="preserve">: Nati intorno </w:t>
      </w:r>
      <w:r w:rsidRPr="004E4276">
        <w:rPr>
          <w:b/>
          <w:bCs/>
        </w:rPr>
        <w:t>1266</w:t>
      </w:r>
      <w:r w:rsidRPr="004E4276">
        <w:t xml:space="preserve"> e morì il </w:t>
      </w:r>
      <w:r w:rsidRPr="004E4276">
        <w:rPr>
          <w:b/>
          <w:bCs/>
        </w:rPr>
        <w:t>8 novembre 1308</w:t>
      </w:r>
      <w:r w:rsidRPr="004E4276">
        <w:t>.</w:t>
      </w:r>
      <w:r w:rsidR="00385D98">
        <w:tab/>
      </w:r>
      <w:r w:rsidR="00385D98">
        <w:tab/>
      </w:r>
      <w:r w:rsidR="00385D98">
        <w:tab/>
      </w:r>
      <w:r w:rsidR="00385D98">
        <w:tab/>
      </w:r>
      <w:r w:rsidR="00385D98">
        <w:tab/>
      </w:r>
      <w:r w:rsidR="00385D98">
        <w:tab/>
      </w:r>
      <w:r w:rsidR="00385D98">
        <w:tab/>
      </w:r>
      <w:r w:rsidR="00385D98">
        <w:tab/>
      </w:r>
      <w:r w:rsidR="00385D98">
        <w:tab/>
      </w:r>
      <w:r w:rsidR="00385D98">
        <w:tab/>
      </w:r>
      <w:r w:rsidR="00385D98">
        <w:tab/>
      </w:r>
      <w:r w:rsidR="00385D98">
        <w:tab/>
      </w:r>
      <w:r w:rsidR="00385D98">
        <w:tab/>
      </w:r>
      <w:r w:rsidR="00385D98">
        <w:tab/>
      </w:r>
    </w:p>
    <w:p w14:paraId="35CF8ADB" w14:textId="25F54770" w:rsidR="0072614B" w:rsidRPr="004E4276" w:rsidRDefault="0072614B" w:rsidP="0072614B">
      <w:pPr>
        <w:numPr>
          <w:ilvl w:val="0"/>
          <w:numId w:val="10"/>
        </w:numPr>
      </w:pPr>
      <w:r w:rsidRPr="004E4276">
        <w:t xml:space="preserve">Tommaso d'Aquino, duns Scoto, Bernardo di Chiaravalle e Bonaventura si stabilirono a Parigi ad un certo punto, la loro intuizione </w:t>
      </w:r>
      <w:proofErr w:type="spellStart"/>
      <w:r w:rsidRPr="004E4276">
        <w:t>potrebbe</w:t>
      </w:r>
      <w:proofErr w:type="spellEnd"/>
      <w:r w:rsidRPr="004E4276">
        <w:t xml:space="preserve"> aver </w:t>
      </w:r>
      <w:proofErr w:type="spellStart"/>
      <w:r w:rsidRPr="004E4276">
        <w:t>interagito</w:t>
      </w:r>
      <w:proofErr w:type="spellEnd"/>
      <w:r w:rsidRPr="004E4276">
        <w:t xml:space="preserve"> </w:t>
      </w:r>
      <w:proofErr w:type="spellStart"/>
      <w:r w:rsidRPr="004E4276">
        <w:t>lì</w:t>
      </w:r>
      <w:proofErr w:type="spellEnd"/>
      <w:r w:rsidRPr="004E4276">
        <w:t>.</w:t>
      </w:r>
    </w:p>
    <w:p w14:paraId="760ED410" w14:textId="6EF8E0F7" w:rsidR="0072614B" w:rsidRPr="004E4276" w:rsidRDefault="0072614B" w:rsidP="0072614B">
      <w:r w:rsidRPr="004E4276">
        <w:t>Breve panoramica di quando questi teologi si stabilivano a Parigi:</w:t>
      </w:r>
    </w:p>
    <w:p w14:paraId="31EA6838" w14:textId="77777777" w:rsidR="0072614B" w:rsidRPr="004E4276" w:rsidRDefault="0072614B" w:rsidP="0072614B">
      <w:pPr>
        <w:numPr>
          <w:ilvl w:val="0"/>
          <w:numId w:val="11"/>
        </w:numPr>
      </w:pPr>
      <w:r w:rsidRPr="004E4276">
        <w:rPr>
          <w:b/>
          <w:bCs/>
        </w:rPr>
        <w:t>Tommaso d'Aquino</w:t>
      </w:r>
      <w:r w:rsidRPr="004E4276">
        <w:t xml:space="preserve">: trascorse del tempo a Parigi dal </w:t>
      </w:r>
      <w:r w:rsidRPr="004E4276">
        <w:rPr>
          <w:b/>
          <w:bCs/>
        </w:rPr>
        <w:t>1268 al 1272</w:t>
      </w:r>
      <w:r w:rsidRPr="004E4276">
        <w:t>, dove scrisse gran parte delle sue opere.</w:t>
      </w:r>
    </w:p>
    <w:p w14:paraId="08ACF04F" w14:textId="77777777" w:rsidR="0072614B" w:rsidRPr="004E4276" w:rsidRDefault="0072614B" w:rsidP="0072614B">
      <w:pPr>
        <w:numPr>
          <w:ilvl w:val="0"/>
          <w:numId w:val="11"/>
        </w:numPr>
      </w:pPr>
      <w:r w:rsidRPr="004E4276">
        <w:rPr>
          <w:b/>
          <w:bCs/>
        </w:rPr>
        <w:t>Giovanni Duns Scoto</w:t>
      </w:r>
      <w:r w:rsidRPr="004E4276">
        <w:t xml:space="preserve">: fu a Parigi dal </w:t>
      </w:r>
      <w:r w:rsidRPr="004E4276">
        <w:rPr>
          <w:b/>
          <w:bCs/>
        </w:rPr>
        <w:t>1304 in poi</w:t>
      </w:r>
      <w:r w:rsidRPr="004E4276">
        <w:t>, dopo essere stato brevemente espulso nel 1303.</w:t>
      </w:r>
    </w:p>
    <w:p w14:paraId="6D8BB082" w14:textId="77777777" w:rsidR="0072614B" w:rsidRPr="004E4276" w:rsidRDefault="0072614B" w:rsidP="0072614B">
      <w:pPr>
        <w:numPr>
          <w:ilvl w:val="0"/>
          <w:numId w:val="11"/>
        </w:numPr>
      </w:pPr>
      <w:r w:rsidRPr="004E4276">
        <w:rPr>
          <w:b/>
          <w:bCs/>
        </w:rPr>
        <w:t>Bonaventura</w:t>
      </w:r>
      <w:r w:rsidRPr="004E4276">
        <w:t xml:space="preserve">: Studiò e insegnò a Parigi all'inizio del </w:t>
      </w:r>
      <w:r w:rsidRPr="004E4276">
        <w:rPr>
          <w:b/>
          <w:bCs/>
        </w:rPr>
        <w:t>XIII secolo</w:t>
      </w:r>
      <w:r w:rsidRPr="004E4276">
        <w:t xml:space="preserve">, tra  il </w:t>
      </w:r>
      <w:r w:rsidRPr="004E4276">
        <w:rPr>
          <w:b/>
          <w:bCs/>
        </w:rPr>
        <w:t>1223 e il 1243</w:t>
      </w:r>
      <w:r w:rsidRPr="004E4276">
        <w:t>.</w:t>
      </w:r>
    </w:p>
    <w:p w14:paraId="22FF52B4" w14:textId="77777777" w:rsidR="0072614B" w:rsidRPr="004E4276" w:rsidRDefault="0072614B" w:rsidP="0072614B">
      <w:pPr>
        <w:numPr>
          <w:ilvl w:val="0"/>
          <w:numId w:val="11"/>
        </w:numPr>
      </w:pPr>
      <w:r w:rsidRPr="004E4276">
        <w:rPr>
          <w:b/>
          <w:bCs/>
        </w:rPr>
        <w:t>Bernardo di Chiaravalle</w:t>
      </w:r>
      <w:r w:rsidRPr="004E4276">
        <w:t>: anche se non trascorse molto tempo a Parigi, visitò la città in diverse occasioni durante la sua vita (1090-1153).</w:t>
      </w:r>
    </w:p>
    <w:p w14:paraId="6A123ADD" w14:textId="32D442F8" w:rsidR="00B2069F" w:rsidRDefault="0072614B" w:rsidP="0072614B">
      <w:r w:rsidRPr="004E4276">
        <w:t xml:space="preserve"> Durante l'Alto Medioevo (XI-XII secolo), la devozione mariana vide un notevole aumento, con molte cattedrali e chiese a lei dedicate.</w:t>
      </w:r>
    </w:p>
    <w:p w14:paraId="56A9BAC1" w14:textId="77777777" w:rsidR="00B2069F" w:rsidRDefault="0072614B" w:rsidP="0072614B">
      <w:r w:rsidRPr="004E4276">
        <w:lastRenderedPageBreak/>
        <w:t xml:space="preserve"> Studiosi come Bernardo di Chiaravalle sottolinearono l'importanza di Maria come mediatrice e intercessore tra l'umanità e Cristo.</w:t>
      </w:r>
    </w:p>
    <w:p w14:paraId="028C4C4D" w14:textId="77777777" w:rsidR="007E7864" w:rsidRDefault="0072614B" w:rsidP="0072614B">
      <w:r w:rsidRPr="004E4276">
        <w:t xml:space="preserve"> I temi chiave della ricerca mariana medievale includevano:</w:t>
      </w:r>
    </w:p>
    <w:p w14:paraId="526397CA" w14:textId="77777777" w:rsidR="007E7864" w:rsidRDefault="0072614B" w:rsidP="0072614B">
      <w:r w:rsidRPr="004E4276">
        <w:t xml:space="preserve"> Devozione mariana: La Vergine Maria era venerata come Madre di Dio, Mediatrice, Regina e Madre dei Dolori. </w:t>
      </w:r>
    </w:p>
    <w:p w14:paraId="3D5F69C3" w14:textId="77777777" w:rsidR="00700FA6" w:rsidRDefault="0072614B" w:rsidP="0072614B">
      <w:r w:rsidRPr="004E4276">
        <w:t>Scritti teologici: Gli studiosi hanno scritto molto sul ruolo di Maria nella salvezza e nella sua Assunzione in cielo. Arte e Architettura:</w:t>
      </w:r>
    </w:p>
    <w:p w14:paraId="70F27DF0" w14:textId="77777777" w:rsidR="004A7C9C" w:rsidRDefault="0072614B" w:rsidP="0072614B">
      <w:r w:rsidRPr="004E4276">
        <w:t xml:space="preserve"> Le cattedrali gotiche presentavano spesso elaborate raffigurazioni di Maria, che riflettevano il suo posto centrale nella spiritualità cristiana. </w:t>
      </w:r>
    </w:p>
    <w:p w14:paraId="5CCA96E6" w14:textId="77777777" w:rsidR="0072614B" w:rsidRPr="004E4276" w:rsidRDefault="0072614B" w:rsidP="0072614B">
      <w:pPr>
        <w:rPr>
          <w:b/>
          <w:bCs/>
        </w:rPr>
      </w:pPr>
      <w:r w:rsidRPr="004E4276">
        <w:rPr>
          <w:b/>
          <w:bCs/>
        </w:rPr>
        <w:t>Tommaso d'Aquino</w:t>
      </w:r>
    </w:p>
    <w:p w14:paraId="630BD84F" w14:textId="77777777" w:rsidR="0072614B" w:rsidRPr="004E4276" w:rsidRDefault="0072614B" w:rsidP="0072614B">
      <w:pPr>
        <w:numPr>
          <w:ilvl w:val="0"/>
          <w:numId w:val="13"/>
        </w:numPr>
      </w:pPr>
      <w:r w:rsidRPr="004E4276">
        <w:rPr>
          <w:b/>
          <w:bCs/>
        </w:rPr>
        <w:t>Summa Theologica</w:t>
      </w:r>
      <w:r w:rsidRPr="004E4276">
        <w:t>: Nella sua opera teologica completa, Tommaso d'Aquino ha affrontato questioni sulla fede e la ragione, incluso il ruolo di Maria nella storia della salvezza.</w:t>
      </w:r>
    </w:p>
    <w:p w14:paraId="587637F9" w14:textId="77777777" w:rsidR="0072614B" w:rsidRDefault="0072614B" w:rsidP="0072614B">
      <w:pPr>
        <w:numPr>
          <w:ilvl w:val="0"/>
          <w:numId w:val="13"/>
        </w:numPr>
      </w:pPr>
      <w:r w:rsidRPr="004E4276">
        <w:rPr>
          <w:b/>
          <w:bCs/>
        </w:rPr>
        <w:t>Preghiere mariane</w:t>
      </w:r>
      <w:r w:rsidRPr="004E4276">
        <w:t>: Compose diverse preghiere e inni dedicati a Maria, riflettendo la sua profonda devozione.</w:t>
      </w:r>
    </w:p>
    <w:p w14:paraId="4A4E2D2A" w14:textId="77777777" w:rsidR="0072614B" w:rsidRPr="004E4276" w:rsidRDefault="0072614B" w:rsidP="0072614B">
      <w:pPr>
        <w:rPr>
          <w:b/>
          <w:bCs/>
        </w:rPr>
      </w:pPr>
      <w:r w:rsidRPr="004E4276">
        <w:rPr>
          <w:b/>
          <w:bCs/>
        </w:rPr>
        <w:t>Giovanni Duns Scoto</w:t>
      </w:r>
    </w:p>
    <w:p w14:paraId="342778B4" w14:textId="77777777" w:rsidR="0072614B" w:rsidRPr="004E4276" w:rsidRDefault="0072614B" w:rsidP="0072614B">
      <w:pPr>
        <w:numPr>
          <w:ilvl w:val="0"/>
          <w:numId w:val="14"/>
        </w:numPr>
      </w:pPr>
      <w:r w:rsidRPr="004E4276">
        <w:rPr>
          <w:b/>
          <w:bCs/>
        </w:rPr>
        <w:t>Immacolata Concezione</w:t>
      </w:r>
      <w:r w:rsidRPr="004E4276">
        <w:t xml:space="preserve">: Scoto è meglio conosciuto per la sua difesa della dottrina dell'Immacolata Concezione, sostenendo che Maria fu </w:t>
      </w:r>
      <w:proofErr w:type="spellStart"/>
      <w:r w:rsidRPr="004E4276">
        <w:t>concepita</w:t>
      </w:r>
      <w:proofErr w:type="spellEnd"/>
      <w:r w:rsidRPr="004E4276">
        <w:t xml:space="preserve"> senza </w:t>
      </w:r>
      <w:proofErr w:type="spellStart"/>
      <w:r w:rsidRPr="004E4276">
        <w:t>peccato</w:t>
      </w:r>
      <w:proofErr w:type="spellEnd"/>
      <w:r w:rsidRPr="004E4276">
        <w:t xml:space="preserve"> </w:t>
      </w:r>
      <w:proofErr w:type="spellStart"/>
      <w:r w:rsidRPr="004E4276">
        <w:t>originale</w:t>
      </w:r>
      <w:proofErr w:type="spellEnd"/>
      <w:r w:rsidRPr="004E4276">
        <w:t>.</w:t>
      </w:r>
    </w:p>
    <w:p w14:paraId="694E6010" w14:textId="77777777" w:rsidR="0072614B" w:rsidRDefault="0072614B" w:rsidP="0072614B">
      <w:pPr>
        <w:numPr>
          <w:ilvl w:val="0"/>
          <w:numId w:val="14"/>
        </w:numPr>
      </w:pPr>
      <w:r w:rsidRPr="004E4276">
        <w:rPr>
          <w:b/>
          <w:bCs/>
        </w:rPr>
        <w:t>Scritti teologici</w:t>
      </w:r>
      <w:r w:rsidRPr="004E4276">
        <w:t>: Le sue opere hanno gettato le basi per l'eventuale proclamazione dogmatica dell'Immacolata Concezione.</w:t>
      </w:r>
    </w:p>
    <w:p w14:paraId="6811C123" w14:textId="488E1B94" w:rsidR="00795E3D" w:rsidRDefault="00C467E5" w:rsidP="0072614B">
      <w:pPr>
        <w:numPr>
          <w:ilvl w:val="0"/>
          <w:numId w:val="14"/>
        </w:numPr>
      </w:pPr>
      <w:r w:rsidRPr="00C467E5">
        <w:t>Citando il principio di Anselmo, "</w:t>
      </w:r>
      <w:proofErr w:type="spellStart"/>
      <w:r w:rsidRPr="00C467E5">
        <w:rPr>
          <w:i/>
          <w:iCs/>
        </w:rPr>
        <w:t>potuit</w:t>
      </w:r>
      <w:proofErr w:type="spellEnd"/>
      <w:r w:rsidRPr="00C467E5">
        <w:rPr>
          <w:i/>
          <w:iCs/>
        </w:rPr>
        <w:t xml:space="preserve">, </w:t>
      </w:r>
      <w:proofErr w:type="spellStart"/>
      <w:r w:rsidRPr="00C467E5">
        <w:rPr>
          <w:i/>
          <w:iCs/>
        </w:rPr>
        <w:t>decuit</w:t>
      </w:r>
      <w:proofErr w:type="spellEnd"/>
      <w:r w:rsidRPr="00C467E5">
        <w:rPr>
          <w:i/>
          <w:iCs/>
        </w:rPr>
        <w:t xml:space="preserve">, ergo </w:t>
      </w:r>
      <w:proofErr w:type="spellStart"/>
      <w:r w:rsidRPr="00C467E5">
        <w:rPr>
          <w:i/>
          <w:iCs/>
        </w:rPr>
        <w:t>fecit</w:t>
      </w:r>
      <w:proofErr w:type="spellEnd"/>
      <w:r w:rsidRPr="00C467E5">
        <w:t xml:space="preserve">" (Dio </w:t>
      </w:r>
      <w:proofErr w:type="spellStart"/>
      <w:r w:rsidRPr="00C467E5">
        <w:t>poteva</w:t>
      </w:r>
      <w:proofErr w:type="spellEnd"/>
      <w:r w:rsidRPr="00C467E5">
        <w:t xml:space="preserve"> </w:t>
      </w:r>
      <w:proofErr w:type="spellStart"/>
      <w:r w:rsidRPr="00C467E5">
        <w:t>farlo</w:t>
      </w:r>
      <w:proofErr w:type="spellEnd"/>
      <w:r w:rsidRPr="00C467E5">
        <w:t>, era appropriato, quindi lo fece), Scoto ideò il seguente argomento: Maria aveva bisogno di redenzione come tutti gli altri esseri umani, ma attraverso i meriti della crocifissione di Gesù, dati in anticipo, fu concepita senza la macchia del peccato originale. Dio avrebbe potuto far sì che (1) lei non fosse mai nel peccato originale, (2) fosse nel peccato solo per un istante, (3) fosse nel peccato per un periodo di tempo, venendo purificata all'ultimo istante. Qualunque di queste opzioni fosse la più eccellente dovrebbe probabilmente essere attribuita a Maria</w:t>
      </w:r>
    </w:p>
    <w:p w14:paraId="7E8639D8" w14:textId="63B4BDBD" w:rsidR="007809F2" w:rsidRPr="004E4276" w:rsidRDefault="00A94E66" w:rsidP="009A18AB">
      <w:pPr>
        <w:ind w:left="720"/>
      </w:pPr>
      <w:r>
        <w:t>Questo approccio è stato utilizzato per definire la Dottrina dell'Immacolata Concezione</w:t>
      </w:r>
    </w:p>
    <w:p w14:paraId="7EC83B5F" w14:textId="77777777" w:rsidR="0072614B" w:rsidRPr="004E4276" w:rsidRDefault="0072614B" w:rsidP="0072614B">
      <w:pPr>
        <w:rPr>
          <w:b/>
          <w:bCs/>
        </w:rPr>
      </w:pPr>
      <w:r w:rsidRPr="004E4276">
        <w:rPr>
          <w:b/>
          <w:bCs/>
        </w:rPr>
        <w:t>Bonaventure</w:t>
      </w:r>
    </w:p>
    <w:p w14:paraId="629AAB7D" w14:textId="77777777" w:rsidR="0072614B" w:rsidRPr="004E4276" w:rsidRDefault="0072614B" w:rsidP="0072614B">
      <w:pPr>
        <w:numPr>
          <w:ilvl w:val="0"/>
          <w:numId w:val="15"/>
        </w:numPr>
      </w:pPr>
      <w:r w:rsidRPr="004E4276">
        <w:rPr>
          <w:b/>
          <w:bCs/>
        </w:rPr>
        <w:t>Devozione mariana</w:t>
      </w:r>
      <w:r w:rsidRPr="004E4276">
        <w:t>: Bonaventura sottolineò l'importanza di Maria nella vita spirituale e scrisse molto sul suo ruolo nell'economia della salvezza.</w:t>
      </w:r>
    </w:p>
    <w:p w14:paraId="62B1BD8A" w14:textId="77777777" w:rsidR="0072614B" w:rsidRPr="004E4276" w:rsidRDefault="0072614B" w:rsidP="0072614B">
      <w:pPr>
        <w:rPr>
          <w:b/>
          <w:bCs/>
        </w:rPr>
      </w:pPr>
      <w:r w:rsidRPr="004E4276">
        <w:rPr>
          <w:b/>
          <w:bCs/>
        </w:rPr>
        <w:t>Bernardo di Chiaravalle</w:t>
      </w:r>
    </w:p>
    <w:p w14:paraId="57C13CE2" w14:textId="77777777" w:rsidR="0072614B" w:rsidRPr="004E4276" w:rsidRDefault="0072614B" w:rsidP="0072614B">
      <w:pPr>
        <w:numPr>
          <w:ilvl w:val="0"/>
          <w:numId w:val="16"/>
        </w:numPr>
      </w:pPr>
      <w:r w:rsidRPr="004E4276">
        <w:rPr>
          <w:b/>
          <w:bCs/>
        </w:rPr>
        <w:t>Inni mariani</w:t>
      </w:r>
      <w:r w:rsidRPr="004E4276">
        <w:t>: Bernardo compose diversi inni e preghiere dedicate a Maria, promuovendo la sua venerazione tra i fedeli.</w:t>
      </w:r>
    </w:p>
    <w:p w14:paraId="251D58FF" w14:textId="77777777" w:rsidR="006F2188" w:rsidRDefault="006F2188" w:rsidP="006F2188">
      <w:pPr>
        <w:pStyle w:val="ListParagraph"/>
        <w:numPr>
          <w:ilvl w:val="0"/>
          <w:numId w:val="16"/>
        </w:numPr>
      </w:pPr>
    </w:p>
    <w:p w14:paraId="71EBF764" w14:textId="0074E720" w:rsidR="006F2188" w:rsidRDefault="006F2188" w:rsidP="006F2188">
      <w:pPr>
        <w:pStyle w:val="ListParagraph"/>
        <w:numPr>
          <w:ilvl w:val="0"/>
          <w:numId w:val="16"/>
        </w:numPr>
      </w:pPr>
      <w:r>
        <w:lastRenderedPageBreak/>
        <w:t>:</w:t>
      </w:r>
      <w:r>
        <w:rPr>
          <w:noProof/>
        </w:rPr>
        <w:drawing>
          <wp:inline distT="0" distB="0" distL="0" distR="0" wp14:anchorId="7AE45853" wp14:editId="2D75D8BC">
            <wp:extent cx="1841500" cy="2159000"/>
            <wp:effectExtent l="0" t="0" r="6350" b="0"/>
            <wp:docPr id="957416323" name="Picture 1" descr="Un dipinto di una persona che tiene in braccio un bambi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987283" descr="A painting of a person holding a chil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00" cy="2159000"/>
                    </a:xfrm>
                    <a:prstGeom prst="rect">
                      <a:avLst/>
                    </a:prstGeom>
                    <a:noFill/>
                    <a:ln>
                      <a:noFill/>
                    </a:ln>
                  </pic:spPr>
                </pic:pic>
              </a:graphicData>
            </a:graphic>
          </wp:inline>
        </w:drawing>
      </w:r>
    </w:p>
    <w:p w14:paraId="2B499D91" w14:textId="77777777" w:rsidR="0072614B" w:rsidRDefault="0072614B" w:rsidP="0072614B"/>
    <w:p w14:paraId="4BA0C268" w14:textId="540E490A" w:rsidR="00F5290D" w:rsidRDefault="003B7968" w:rsidP="00E0320E">
      <w:pPr>
        <w:ind w:left="2160"/>
      </w:pPr>
      <w:r>
        <w:t>-/-</w:t>
      </w:r>
    </w:p>
    <w:p w14:paraId="4C0A7D83" w14:textId="77777777" w:rsidR="00D71F81" w:rsidRDefault="00D71F81" w:rsidP="00B5787F"/>
    <w:p w14:paraId="64654587" w14:textId="48FF9C5A" w:rsidR="00863B6B" w:rsidRDefault="00C2472B" w:rsidP="00B5787F">
      <w:r>
        <w:t xml:space="preserve">Catechismo Cattolico </w:t>
      </w:r>
      <w:proofErr w:type="gramStart"/>
      <w:r>
        <w:t>( Trovo</w:t>
      </w:r>
      <w:proofErr w:type="gramEnd"/>
      <w:r>
        <w:t xml:space="preserve"> questo stile </w:t>
      </w:r>
      <w:proofErr w:type="gramStart"/>
      <w:r>
        <w:t>difficile )</w:t>
      </w:r>
      <w:proofErr w:type="gramEnd"/>
    </w:p>
    <w:p w14:paraId="2689626F" w14:textId="77777777" w:rsidR="00F90CB3" w:rsidRPr="00F90CB3" w:rsidRDefault="00F90CB3" w:rsidP="00F90CB3">
      <w:pPr>
        <w:rPr>
          <w:b/>
          <w:bCs/>
        </w:rPr>
      </w:pPr>
      <w:r w:rsidRPr="00F90CB3">
        <w:rPr>
          <w:b/>
          <w:bCs/>
        </w:rPr>
        <w:t>Paragrafo 6. MARIA - MADRE DI CRISTO, MADRE DELLA CHIESA</w:t>
      </w:r>
    </w:p>
    <w:p w14:paraId="7F921230" w14:textId="77777777" w:rsidR="00F90CB3" w:rsidRPr="00F90CB3" w:rsidRDefault="00F90CB3" w:rsidP="00F90CB3">
      <w:r w:rsidRPr="00F90CB3">
        <w:t xml:space="preserve">963 Poiché si è trattato del ruolo della Vergine Maria nel mistero di Cristo e dello Spirito, è opportuno ora considerare il suo posto nel mistero della Chiesa. "La Vergine Maria . . . è riconosciuta e onorata come veramente Madre di Dio e del Redentore. Ella è 'chiaramente la madre delle membra di Cristo' ... poiché con la sua carità ha contribuito alla nascita dei credenti nella Chiesa, che sono membri del </w:t>
      </w:r>
      <w:proofErr w:type="spellStart"/>
      <w:r w:rsidRPr="00F90CB3">
        <w:t>suo</w:t>
      </w:r>
      <w:proofErr w:type="spellEnd"/>
      <w:r w:rsidRPr="00F90CB3">
        <w:t xml:space="preserve"> capo".</w:t>
      </w:r>
      <w:bookmarkStart w:id="0" w:name="-18Z"/>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"$18Z"</w:instrText>
      </w:r>
      <w:r w:rsidRPr="00F90CB3">
        <w:rPr>
          <w:vertAlign w:val="superscript"/>
        </w:rPr>
      </w:r>
      <w:r w:rsidRPr="00F90CB3">
        <w:rPr>
          <w:vertAlign w:val="superscript"/>
        </w:rPr>
        <w:fldChar w:fldCharType="separate"/>
      </w:r>
      <w:r w:rsidRPr="00F90CB3">
        <w:rPr>
          <w:rStyle w:val="Hyperlink"/>
          <w:vertAlign w:val="superscript"/>
        </w:rPr>
        <w:t>500</w:t>
      </w:r>
      <w:r w:rsidRPr="00F90CB3">
        <w:fldChar w:fldCharType="end"/>
      </w:r>
      <w:bookmarkEnd w:id="0"/>
      <w:r w:rsidRPr="00F90CB3">
        <w:t>"Maria, Madre di Cristo, Madre della Chiesa".</w:t>
      </w:r>
      <w:bookmarkStart w:id="1" w:name="-190"/>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"$190"</w:instrText>
      </w:r>
      <w:r w:rsidRPr="00F90CB3">
        <w:rPr>
          <w:vertAlign w:val="superscript"/>
        </w:rPr>
      </w:r>
      <w:r w:rsidRPr="00F90CB3">
        <w:rPr>
          <w:vertAlign w:val="superscript"/>
        </w:rPr>
        <w:fldChar w:fldCharType="separate"/>
      </w:r>
      <w:r w:rsidRPr="00F90CB3">
        <w:rPr>
          <w:rStyle w:val="Hyperlink"/>
          <w:vertAlign w:val="superscript"/>
        </w:rPr>
        <w:t>501</w:t>
      </w:r>
      <w:r w:rsidRPr="00F90CB3">
        <w:fldChar w:fldCharType="end"/>
      </w:r>
      <w:bookmarkEnd w:id="1"/>
    </w:p>
    <w:p w14:paraId="21D0C1C9" w14:textId="77777777" w:rsidR="00F90CB3" w:rsidRPr="00F90CB3" w:rsidRDefault="00F90CB3" w:rsidP="00F90CB3">
      <w:r w:rsidRPr="00F90CB3">
        <w:t>I. LA MATERNITÀ DI MARIA NEI CONFRONTI DELLA CHIESA</w:t>
      </w:r>
    </w:p>
    <w:p w14:paraId="60A709B8" w14:textId="77777777" w:rsidR="00F90CB3" w:rsidRPr="00F90CB3" w:rsidRDefault="00F90CB3" w:rsidP="00F90CB3">
      <w:r w:rsidRPr="00F90CB3">
        <w:t>Totalmente unita a suo Figlio . . .</w:t>
      </w:r>
    </w:p>
    <w:p w14:paraId="032CBF8C" w14:textId="77777777" w:rsidR="00F90CB3" w:rsidRPr="00F90CB3" w:rsidRDefault="00F90CB3" w:rsidP="00F90CB3">
      <w:r w:rsidRPr="00F90CB3">
        <w:t xml:space="preserve">964 Il ruolo di Maria nella Chiesa è inseparabile dalla sua unione con Cristo e da essa scaturisce direttamente. "Questa unione della madre con il Figlio nell'opera della salvezza si manifesta dal momento del concepimento verginale di Cristo fino </w:t>
      </w:r>
      <w:proofErr w:type="spellStart"/>
      <w:r w:rsidRPr="00F90CB3">
        <w:t>alla</w:t>
      </w:r>
      <w:proofErr w:type="spellEnd"/>
      <w:r w:rsidRPr="00F90CB3">
        <w:t xml:space="preserve"> </w:t>
      </w:r>
      <w:proofErr w:type="spellStart"/>
      <w:r w:rsidRPr="00F90CB3">
        <w:t>sua</w:t>
      </w:r>
      <w:proofErr w:type="spellEnd"/>
      <w:r w:rsidRPr="00F90CB3">
        <w:t xml:space="preserve"> morte";</w:t>
      </w:r>
      <w:bookmarkStart w:id="2" w:name="-191"/>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"$191"</w:instrText>
      </w:r>
      <w:r w:rsidRPr="00F90CB3">
        <w:rPr>
          <w:vertAlign w:val="superscript"/>
        </w:rPr>
      </w:r>
      <w:r w:rsidRPr="00F90CB3">
        <w:rPr>
          <w:vertAlign w:val="superscript"/>
        </w:rPr>
        <w:fldChar w:fldCharType="separate"/>
      </w:r>
      <w:r w:rsidRPr="00F90CB3">
        <w:rPr>
          <w:rStyle w:val="Hyperlink"/>
          <w:vertAlign w:val="superscript"/>
        </w:rPr>
        <w:t>502</w:t>
      </w:r>
      <w:r w:rsidRPr="00F90CB3">
        <w:fldChar w:fldCharType="end"/>
      </w:r>
      <w:bookmarkEnd w:id="2"/>
      <w:r w:rsidRPr="00F90CB3">
        <w:t xml:space="preserve">si </w:t>
      </w:r>
      <w:proofErr w:type="spellStart"/>
      <w:r w:rsidRPr="00F90CB3">
        <w:t>manifesta</w:t>
      </w:r>
      <w:proofErr w:type="spellEnd"/>
      <w:r w:rsidRPr="00F90CB3">
        <w:t xml:space="preserve"> </w:t>
      </w:r>
      <w:proofErr w:type="spellStart"/>
      <w:r w:rsidRPr="00F90CB3">
        <w:t>soprattutto</w:t>
      </w:r>
      <w:proofErr w:type="spellEnd"/>
      <w:r w:rsidRPr="00F90CB3">
        <w:t xml:space="preserve"> </w:t>
      </w:r>
      <w:proofErr w:type="spellStart"/>
      <w:r w:rsidRPr="00F90CB3">
        <w:t>nell'ora</w:t>
      </w:r>
      <w:proofErr w:type="spellEnd"/>
      <w:r w:rsidRPr="00F90CB3">
        <w:t xml:space="preserve"> della sua Passione:</w:t>
      </w:r>
    </w:p>
    <w:p w14:paraId="66BD2052" w14:textId="77777777" w:rsidR="00F90CB3" w:rsidRPr="00F90CB3" w:rsidRDefault="00F90CB3" w:rsidP="00F90CB3">
      <w:r w:rsidRPr="00F90CB3">
        <w:t>Così la Beata Vergine progredì nel suo pellegrinaggio di fede e perseverò fedelmente nella sua unione con suo Figlio fino alla croce. Ella stava lì, secondo il disegno divino, sopportando con il suo unigenito Figlio l'intensità della sua sofferenza, unendosi al suo sacrificio nel cuore di sua madre e acconsentendo amorevolmente all'immolazione di questa vittima, nata da lei: per essere data, dallo stesso Cristo Gesù morente sulla croce, come madre al suo discepolo,  con queste parole: "Donna, ecco tuo figlio".</w:t>
      </w:r>
      <w:bookmarkStart w:id="3" w:name="-192"/>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"$192"</w:instrText>
      </w:r>
      <w:r w:rsidRPr="00F90CB3">
        <w:rPr>
          <w:vertAlign w:val="superscript"/>
        </w:rPr>
      </w:r>
      <w:r w:rsidRPr="00F90CB3">
        <w:rPr>
          <w:vertAlign w:val="superscript"/>
        </w:rPr>
        <w:fldChar w:fldCharType="separate"/>
      </w:r>
      <w:r w:rsidRPr="00F90CB3">
        <w:rPr>
          <w:rStyle w:val="Hyperlink"/>
          <w:vertAlign w:val="superscript"/>
        </w:rPr>
        <w:t>503</w:t>
      </w:r>
      <w:r w:rsidRPr="00F90CB3">
        <w:fldChar w:fldCharType="end"/>
      </w:r>
      <w:bookmarkEnd w:id="3"/>
    </w:p>
    <w:p w14:paraId="008DC80E" w14:textId="77777777" w:rsidR="00F90CB3" w:rsidRPr="00F90CB3" w:rsidRDefault="00F90CB3" w:rsidP="00F90CB3">
      <w:r w:rsidRPr="00F90CB3">
        <w:t xml:space="preserve">965 Dopo l'ascensione del Figlio, Maria « ha aiutato con la sua preghiera gli inizi </w:t>
      </w:r>
      <w:proofErr w:type="spellStart"/>
      <w:r w:rsidRPr="00F90CB3">
        <w:t>della</w:t>
      </w:r>
      <w:proofErr w:type="spellEnd"/>
      <w:r w:rsidRPr="00F90CB3">
        <w:t xml:space="preserve"> Chiesa ».</w:t>
      </w:r>
      <w:bookmarkStart w:id="4" w:name="-193"/>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"$193"</w:instrText>
      </w:r>
      <w:r w:rsidRPr="00F90CB3">
        <w:rPr>
          <w:vertAlign w:val="superscript"/>
        </w:rPr>
      </w:r>
      <w:r w:rsidRPr="00F90CB3">
        <w:rPr>
          <w:vertAlign w:val="superscript"/>
        </w:rPr>
        <w:fldChar w:fldCharType="separate"/>
      </w:r>
      <w:r w:rsidRPr="00F90CB3">
        <w:rPr>
          <w:rStyle w:val="Hyperlink"/>
          <w:vertAlign w:val="superscript"/>
        </w:rPr>
        <w:t>504</w:t>
      </w:r>
      <w:r w:rsidRPr="00F90CB3">
        <w:fldChar w:fldCharType="end"/>
      </w:r>
      <w:bookmarkEnd w:id="4"/>
      <w:r w:rsidRPr="00F90CB3">
        <w:t xml:space="preserve">Nella </w:t>
      </w:r>
      <w:proofErr w:type="spellStart"/>
      <w:r w:rsidRPr="00F90CB3">
        <w:t>sua</w:t>
      </w:r>
      <w:proofErr w:type="spellEnd"/>
      <w:r w:rsidRPr="00F90CB3">
        <w:t xml:space="preserve"> </w:t>
      </w:r>
      <w:proofErr w:type="spellStart"/>
      <w:r w:rsidRPr="00F90CB3">
        <w:t>associazione</w:t>
      </w:r>
      <w:proofErr w:type="spellEnd"/>
      <w:r w:rsidRPr="00F90CB3">
        <w:t xml:space="preserve"> con gli apostoli e con diverse donne, "vediamo anche Maria con le sue preghiere implorare il dono dello Spirito, che l'aveva già adombrata nell'Annunciazione".</w:t>
      </w:r>
      <w:bookmarkStart w:id="5" w:name="-194"/>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"$194"</w:instrText>
      </w:r>
      <w:r w:rsidRPr="00F90CB3">
        <w:rPr>
          <w:vertAlign w:val="superscript"/>
        </w:rPr>
      </w:r>
      <w:r w:rsidRPr="00F90CB3">
        <w:rPr>
          <w:vertAlign w:val="superscript"/>
        </w:rPr>
        <w:fldChar w:fldCharType="separate"/>
      </w:r>
      <w:r w:rsidRPr="00F90CB3">
        <w:rPr>
          <w:rStyle w:val="Hyperlink"/>
          <w:vertAlign w:val="superscript"/>
        </w:rPr>
        <w:t>505</w:t>
      </w:r>
      <w:r w:rsidRPr="00F90CB3">
        <w:fldChar w:fldCharType="end"/>
      </w:r>
      <w:bookmarkEnd w:id="5"/>
    </w:p>
    <w:p w14:paraId="5A407888" w14:textId="77777777" w:rsidR="00F90CB3" w:rsidRPr="00F90CB3" w:rsidRDefault="00F90CB3" w:rsidP="00F90CB3">
      <w:r w:rsidRPr="00F90CB3">
        <w:t>. . . anche nella sua Assunzione</w:t>
      </w:r>
    </w:p>
    <w:p w14:paraId="765CE321" w14:textId="77777777" w:rsidR="00F90CB3" w:rsidRPr="00F90CB3" w:rsidRDefault="00F90CB3" w:rsidP="00F90CB3">
      <w:r w:rsidRPr="00F90CB3">
        <w:t xml:space="preserve">966 « Infine la Vergine Immacolata, preservata libera da ogni macchia di peccato originale, terminato il corso della sua vita terrena, fu assunta in anima e corpo nella gloria celeste e innalzata dal Signore come Regina su tutte le cose, per conformarsi più pienamente al Figlio suo, Signore dei signori e </w:t>
      </w:r>
      <w:r w:rsidRPr="00F90CB3">
        <w:lastRenderedPageBreak/>
        <w:t xml:space="preserve">vincitore del peccato e </w:t>
      </w:r>
      <w:proofErr w:type="spellStart"/>
      <w:r w:rsidRPr="00F90CB3">
        <w:t>della</w:t>
      </w:r>
      <w:proofErr w:type="spellEnd"/>
      <w:r w:rsidRPr="00F90CB3">
        <w:t xml:space="preserve"> </w:t>
      </w:r>
      <w:proofErr w:type="spellStart"/>
      <w:r w:rsidRPr="00F90CB3">
        <w:t>morte</w:t>
      </w:r>
      <w:proofErr w:type="spellEnd"/>
      <w:r w:rsidRPr="00F90CB3">
        <w:t xml:space="preserve"> ».</w:t>
      </w:r>
      <w:bookmarkStart w:id="6" w:name="-195"/>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"$195"</w:instrText>
      </w:r>
      <w:r w:rsidRPr="00F90CB3">
        <w:rPr>
          <w:vertAlign w:val="superscript"/>
        </w:rPr>
      </w:r>
      <w:r w:rsidRPr="00F90CB3">
        <w:rPr>
          <w:vertAlign w:val="superscript"/>
        </w:rPr>
        <w:fldChar w:fldCharType="separate"/>
      </w:r>
      <w:r w:rsidRPr="00F90CB3">
        <w:rPr>
          <w:rStyle w:val="Hyperlink"/>
          <w:vertAlign w:val="superscript"/>
        </w:rPr>
        <w:t>506</w:t>
      </w:r>
      <w:r w:rsidRPr="00F90CB3">
        <w:fldChar w:fldCharType="end"/>
      </w:r>
      <w:bookmarkEnd w:id="6"/>
      <w:r w:rsidRPr="00F90CB3">
        <w:t xml:space="preserve">L'Assunzione </w:t>
      </w:r>
      <w:proofErr w:type="spellStart"/>
      <w:r w:rsidRPr="00F90CB3">
        <w:t>della</w:t>
      </w:r>
      <w:proofErr w:type="spellEnd"/>
      <w:r w:rsidRPr="00F90CB3">
        <w:t xml:space="preserve"> Beata </w:t>
      </w:r>
      <w:proofErr w:type="spellStart"/>
      <w:r w:rsidRPr="00F90CB3">
        <w:t>Vergine</w:t>
      </w:r>
      <w:proofErr w:type="spellEnd"/>
      <w:r w:rsidRPr="00F90CB3">
        <w:t xml:space="preserve"> è una singolare partecipazione alla risurrezione di suo Figlio e un'anticipazione della risurrezione degli altri cristiani:</w:t>
      </w:r>
    </w:p>
    <w:p w14:paraId="6482599B" w14:textId="77777777" w:rsidR="00F90CB3" w:rsidRPr="00F90CB3" w:rsidRDefault="00F90CB3" w:rsidP="00F90CB3">
      <w:r w:rsidRPr="00F90CB3">
        <w:t>Nel partorire hai conservato la tua verginità; nella tua Dormizione non hai lasciato il mondo, o Madre di Dio, ma sei stata unita alla sorgente della Vita. Tu hai concepito il Dio vivente e, con le tue preghiere, libererai le nostre anime dalla morte.</w:t>
      </w:r>
      <w:bookmarkStart w:id="7" w:name="-196"/>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"$196"</w:instrText>
      </w:r>
      <w:r w:rsidRPr="00F90CB3">
        <w:rPr>
          <w:vertAlign w:val="superscript"/>
        </w:rPr>
      </w:r>
      <w:r w:rsidRPr="00F90CB3">
        <w:rPr>
          <w:vertAlign w:val="superscript"/>
        </w:rPr>
        <w:fldChar w:fldCharType="separate"/>
      </w:r>
      <w:r w:rsidRPr="00F90CB3">
        <w:rPr>
          <w:rStyle w:val="Hyperlink"/>
          <w:vertAlign w:val="superscript"/>
        </w:rPr>
        <w:t>507</w:t>
      </w:r>
      <w:r w:rsidRPr="00F90CB3">
        <w:fldChar w:fldCharType="end"/>
      </w:r>
      <w:bookmarkEnd w:id="7"/>
    </w:p>
    <w:p w14:paraId="77B46972" w14:textId="77777777" w:rsidR="00F90CB3" w:rsidRPr="00F90CB3" w:rsidRDefault="00F90CB3" w:rsidP="00F90CB3">
      <w:r w:rsidRPr="00F90CB3">
        <w:t>. . . è nostra Madre nell'ordine della grazia</w:t>
      </w:r>
    </w:p>
    <w:p w14:paraId="5F3E27F5" w14:textId="77777777" w:rsidR="00F90CB3" w:rsidRPr="00F90CB3" w:rsidRDefault="00F90CB3" w:rsidP="00F90CB3">
      <w:r w:rsidRPr="00F90CB3">
        <w:t>967 Con la sua piena adesione alla volontà del Padre, all'opera redentrice del Figlio e ad ogni impulso dello Spirito Santo, la Vergine Maria è il modello di fede e di carità della Chiesa. Pertanto è una "preminente e . . . membro del tutto unico della Chiesa"; Lei, infatti, è la "</w:t>
      </w:r>
      <w:proofErr w:type="spellStart"/>
      <w:r w:rsidRPr="00F90CB3">
        <w:t>realizzazione</w:t>
      </w:r>
      <w:proofErr w:type="spellEnd"/>
      <w:r w:rsidRPr="00F90CB3">
        <w:t xml:space="preserve"> </w:t>
      </w:r>
      <w:proofErr w:type="spellStart"/>
      <w:r w:rsidRPr="00F90CB3">
        <w:t>esemplare</w:t>
      </w:r>
      <w:proofErr w:type="spellEnd"/>
      <w:r w:rsidRPr="00F90CB3">
        <w:t>" (typus)</w:t>
      </w:r>
      <w:bookmarkStart w:id="8" w:name="-197"/>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"$197"</w:instrText>
      </w:r>
      <w:r w:rsidRPr="00F90CB3">
        <w:rPr>
          <w:vertAlign w:val="superscript"/>
        </w:rPr>
      </w:r>
      <w:r w:rsidRPr="00F90CB3">
        <w:rPr>
          <w:vertAlign w:val="superscript"/>
        </w:rPr>
        <w:fldChar w:fldCharType="separate"/>
      </w:r>
      <w:r w:rsidRPr="00F90CB3">
        <w:rPr>
          <w:rStyle w:val="Hyperlink"/>
          <w:vertAlign w:val="superscript"/>
        </w:rPr>
        <w:t>508</w:t>
      </w:r>
      <w:r w:rsidRPr="00F90CB3">
        <w:fldChar w:fldCharType="end"/>
      </w:r>
      <w:bookmarkEnd w:id="8"/>
      <w:r w:rsidRPr="00F90CB3">
        <w:t>della Chiesa.</w:t>
      </w:r>
    </w:p>
    <w:p w14:paraId="6E8FD16B" w14:textId="3BF543FE" w:rsidR="00F90CB3" w:rsidRPr="00F90CB3" w:rsidRDefault="00F90CB3" w:rsidP="00F90CB3">
      <w:r w:rsidRPr="00F90CB3">
        <w:t>968 Il suo ruolo in relazione al. La Chiesa e l'intera umanità vanno ancora oltre. "In un modo del tutto singolare ella cooperò con la sua obbedienza, la sua fede, la sua speranza e la sua ardente carità all'opera del Salvatore di restaurare la vita soprannaturale nelle anime. Per questo è per noi madre nell'ordine della grazia".</w:t>
      </w:r>
      <w:bookmarkStart w:id="9" w:name="-198"/>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"$198"</w:instrText>
      </w:r>
      <w:r w:rsidRPr="00F90CB3">
        <w:rPr>
          <w:vertAlign w:val="superscript"/>
        </w:rPr>
      </w:r>
      <w:r w:rsidRPr="00F90CB3">
        <w:rPr>
          <w:vertAlign w:val="superscript"/>
        </w:rPr>
        <w:fldChar w:fldCharType="separate"/>
      </w:r>
      <w:r w:rsidRPr="00F90CB3">
        <w:rPr>
          <w:rStyle w:val="Hyperlink"/>
          <w:vertAlign w:val="superscript"/>
        </w:rPr>
        <w:t>509</w:t>
      </w:r>
      <w:r w:rsidRPr="00F90CB3">
        <w:fldChar w:fldCharType="end"/>
      </w:r>
      <w:bookmarkEnd w:id="9"/>
    </w:p>
    <w:p w14:paraId="1E61F9E6" w14:textId="77777777" w:rsidR="00F90CB3" w:rsidRPr="00F90CB3" w:rsidRDefault="00F90CB3" w:rsidP="00F90CB3">
      <w:r w:rsidRPr="00F90CB3">
        <w:t>969 « Questa maternità di Maria nell'ordine della grazia continua ininterrottamente dal consenso che ella ha dato lealmente nell'Annunciazione e che ha sostenuto senza vacillare sotto la croce, fino al compimento eterno di tutti gli eletti. Assunta in cielo, non ha deposto questo ufficio salvifico, ma con la sua molteplice intercessione continua a portarci i doni della salvezza eterna. Perciò la Beata Vergine è invocata nella Chiesa con i titoli di Avvocata, Ausiliatrice, Benefattrice e Mediatrice".</w:t>
      </w:r>
      <w:bookmarkStart w:id="10" w:name="-199"/>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"$199"</w:instrText>
      </w:r>
      <w:r w:rsidRPr="00F90CB3">
        <w:rPr>
          <w:vertAlign w:val="superscript"/>
        </w:rPr>
      </w:r>
      <w:r w:rsidRPr="00F90CB3">
        <w:rPr>
          <w:vertAlign w:val="superscript"/>
        </w:rPr>
        <w:fldChar w:fldCharType="separate"/>
      </w:r>
      <w:r w:rsidRPr="00F90CB3">
        <w:rPr>
          <w:rStyle w:val="Hyperlink"/>
          <w:vertAlign w:val="superscript"/>
        </w:rPr>
        <w:t>510</w:t>
      </w:r>
      <w:r w:rsidRPr="00F90CB3">
        <w:fldChar w:fldCharType="end"/>
      </w:r>
      <w:bookmarkEnd w:id="10"/>
    </w:p>
    <w:p w14:paraId="2FBCA221" w14:textId="77777777" w:rsidR="00F90CB3" w:rsidRPr="00F90CB3" w:rsidRDefault="00F90CB3" w:rsidP="00F90CB3">
      <w:r w:rsidRPr="00F90CB3">
        <w:t xml:space="preserve">970 « La funzione di Maria come madre degli uomini non oscura né sminuisce in alcun modo questa singolare mediazione di Cristo, ma ne manifesta la potenza. Ma l'influenza salutare della Beata Vergine sugli uomini . . . scaturisce dalla sovrabbondanza dei meriti di Cristo, si riposa sulla sua mediazione, dipende interamente da essa e da essa trae tutta la </w:t>
      </w:r>
      <w:proofErr w:type="spellStart"/>
      <w:r w:rsidRPr="00F90CB3">
        <w:t>sua</w:t>
      </w:r>
      <w:proofErr w:type="spellEnd"/>
      <w:r w:rsidRPr="00F90CB3">
        <w:t xml:space="preserve"> potenza".</w:t>
      </w:r>
      <w:bookmarkStart w:id="11" w:name="-19A"/>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"$19A"</w:instrText>
      </w:r>
      <w:r w:rsidRPr="00F90CB3">
        <w:rPr>
          <w:vertAlign w:val="superscript"/>
        </w:rPr>
      </w:r>
      <w:r w:rsidRPr="00F90CB3">
        <w:rPr>
          <w:vertAlign w:val="superscript"/>
        </w:rPr>
        <w:fldChar w:fldCharType="separate"/>
      </w:r>
      <w:r w:rsidRPr="00F90CB3">
        <w:rPr>
          <w:rStyle w:val="Hyperlink"/>
          <w:vertAlign w:val="superscript"/>
        </w:rPr>
        <w:t>511</w:t>
      </w:r>
      <w:r w:rsidRPr="00F90CB3">
        <w:fldChar w:fldCharType="end"/>
      </w:r>
      <w:bookmarkEnd w:id="11"/>
      <w:r w:rsidRPr="00F90CB3">
        <w:t xml:space="preserve">"Nessuna </w:t>
      </w:r>
      <w:proofErr w:type="spellStart"/>
      <w:r w:rsidRPr="00F90CB3">
        <w:t>creatura</w:t>
      </w:r>
      <w:proofErr w:type="spellEnd"/>
      <w:r w:rsidRPr="00F90CB3">
        <w:t xml:space="preserve"> </w:t>
      </w:r>
      <w:proofErr w:type="spellStart"/>
      <w:r w:rsidRPr="00F90CB3">
        <w:t>potrebbe</w:t>
      </w:r>
      <w:proofErr w:type="spellEnd"/>
      <w:r w:rsidRPr="00F90CB3">
        <w:t xml:space="preserve"> </w:t>
      </w:r>
      <w:proofErr w:type="spellStart"/>
      <w:r w:rsidRPr="00F90CB3">
        <w:t>mai</w:t>
      </w:r>
      <w:proofErr w:type="spellEnd"/>
      <w:r w:rsidRPr="00F90CB3">
        <w:t xml:space="preserve"> essere annoverata insieme al Verbo incarnato e Redentore; ma, come il sacerdozio di Cristo è condiviso in vari modi sia dai suoi ministri che dai fedeli, e come l'unica bontà di Dio si irradia in diversi modi tra le sue creature, così anche l'unica mediazione del Redentore non esclude, ma anzi dà origine a una multiforme cooperazione che non è altro che partecipazione a quest'unica fonte".</w:t>
      </w:r>
      <w:bookmarkStart w:id="12" w:name="-19B"/>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"$19B"</w:instrText>
      </w:r>
      <w:r w:rsidRPr="00F90CB3">
        <w:rPr>
          <w:vertAlign w:val="superscript"/>
        </w:rPr>
      </w:r>
      <w:r w:rsidRPr="00F90CB3">
        <w:rPr>
          <w:vertAlign w:val="superscript"/>
        </w:rPr>
        <w:fldChar w:fldCharType="separate"/>
      </w:r>
      <w:r w:rsidRPr="00F90CB3">
        <w:rPr>
          <w:rStyle w:val="Hyperlink"/>
          <w:vertAlign w:val="superscript"/>
        </w:rPr>
        <w:t>512</w:t>
      </w:r>
      <w:r w:rsidRPr="00F90CB3">
        <w:fldChar w:fldCharType="end"/>
      </w:r>
      <w:bookmarkEnd w:id="12"/>
    </w:p>
    <w:p w14:paraId="72A4A0F4" w14:textId="77777777" w:rsidR="00F90CB3" w:rsidRPr="00F90CB3" w:rsidRDefault="00F90CB3" w:rsidP="00F90CB3">
      <w:r w:rsidRPr="00F90CB3">
        <w:t>II. DEVOZIONE ALLA BEATA VERGINE</w:t>
      </w:r>
    </w:p>
    <w:p w14:paraId="30BFB018" w14:textId="77777777" w:rsidR="00F90CB3" w:rsidRPr="00F90CB3" w:rsidRDefault="00F90CB3" w:rsidP="00F90CB3">
      <w:r w:rsidRPr="00F90CB3">
        <w:t xml:space="preserve">971 « Tutte le generazioni mi chiameranno beato »: « La devozione della Chiesa alla Beata Vergine è intrinseca al </w:t>
      </w:r>
      <w:proofErr w:type="spellStart"/>
      <w:r w:rsidRPr="00F90CB3">
        <w:t>culto</w:t>
      </w:r>
      <w:proofErr w:type="spellEnd"/>
      <w:r w:rsidRPr="00F90CB3">
        <w:t xml:space="preserve"> </w:t>
      </w:r>
      <w:proofErr w:type="spellStart"/>
      <w:r w:rsidRPr="00F90CB3">
        <w:t>cristiano</w:t>
      </w:r>
      <w:proofErr w:type="spellEnd"/>
      <w:r w:rsidRPr="00F90CB3">
        <w:t xml:space="preserve"> ».</w:t>
      </w:r>
      <w:bookmarkStart w:id="13" w:name="-19C"/>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"$19C"</w:instrText>
      </w:r>
      <w:r w:rsidRPr="00F90CB3">
        <w:rPr>
          <w:vertAlign w:val="superscript"/>
        </w:rPr>
      </w:r>
      <w:r w:rsidRPr="00F90CB3">
        <w:rPr>
          <w:vertAlign w:val="superscript"/>
        </w:rPr>
        <w:fldChar w:fldCharType="separate"/>
      </w:r>
      <w:r w:rsidRPr="00F90CB3">
        <w:rPr>
          <w:rStyle w:val="Hyperlink"/>
          <w:vertAlign w:val="superscript"/>
        </w:rPr>
        <w:t>513</w:t>
      </w:r>
      <w:r w:rsidRPr="00F90CB3">
        <w:fldChar w:fldCharType="end"/>
      </w:r>
      <w:bookmarkEnd w:id="13"/>
      <w:r w:rsidRPr="00F90CB3">
        <w:t xml:space="preserve">Giustamente la Chiesa </w:t>
      </w:r>
      <w:proofErr w:type="spellStart"/>
      <w:r w:rsidRPr="00F90CB3">
        <w:t>onora</w:t>
      </w:r>
      <w:proofErr w:type="spellEnd"/>
      <w:r w:rsidRPr="00F90CB3">
        <w:t xml:space="preserve"> "la Vergine Santa con speciale devozione. Fin dai tempi più antichi la Beata Vergine è stata onorata con il titolo di "Madre di Dio", alla cui protezione i fedeli si rivolgono in tutti i loro pericoli e bisogni. Questa devozione molto speciale... differisce essenzialmente dall'adorazione che si rende al Verbo incarnato e ugualmente al Padre e allo Spirito Santo, e favorisce </w:t>
      </w:r>
      <w:proofErr w:type="spellStart"/>
      <w:r w:rsidRPr="00F90CB3">
        <w:t>grandemente</w:t>
      </w:r>
      <w:proofErr w:type="spellEnd"/>
      <w:r w:rsidRPr="00F90CB3">
        <w:t xml:space="preserve"> </w:t>
      </w:r>
      <w:proofErr w:type="spellStart"/>
      <w:r w:rsidRPr="00F90CB3">
        <w:t>questa</w:t>
      </w:r>
      <w:proofErr w:type="spellEnd"/>
      <w:r w:rsidRPr="00F90CB3">
        <w:t xml:space="preserve"> adorazione".</w:t>
      </w:r>
      <w:bookmarkStart w:id="14" w:name="-19D"/>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"$19D"</w:instrText>
      </w:r>
      <w:r w:rsidRPr="00F90CB3">
        <w:rPr>
          <w:vertAlign w:val="superscript"/>
        </w:rPr>
      </w:r>
      <w:r w:rsidRPr="00F90CB3">
        <w:rPr>
          <w:vertAlign w:val="superscript"/>
        </w:rPr>
        <w:fldChar w:fldCharType="separate"/>
      </w:r>
      <w:r w:rsidRPr="00F90CB3">
        <w:rPr>
          <w:rStyle w:val="Hyperlink"/>
          <w:vertAlign w:val="superscript"/>
        </w:rPr>
        <w:t>514</w:t>
      </w:r>
      <w:r w:rsidRPr="00F90CB3">
        <w:fldChar w:fldCharType="end"/>
      </w:r>
      <w:bookmarkEnd w:id="14"/>
      <w:r w:rsidRPr="00F90CB3">
        <w:t xml:space="preserve">Le </w:t>
      </w:r>
      <w:proofErr w:type="spellStart"/>
      <w:r w:rsidRPr="00F90CB3">
        <w:t>feste</w:t>
      </w:r>
      <w:proofErr w:type="spellEnd"/>
      <w:r w:rsidRPr="00F90CB3">
        <w:t xml:space="preserve"> </w:t>
      </w:r>
      <w:proofErr w:type="spellStart"/>
      <w:r w:rsidRPr="00F90CB3">
        <w:t>liturgiche</w:t>
      </w:r>
      <w:proofErr w:type="spellEnd"/>
      <w:r w:rsidRPr="00F90CB3">
        <w:t xml:space="preserve"> dedicate alla Madre di Dio e la preghiera mariana, come il rosario, "epitome di tutto il Vangelo", esprimono questa devozione alla Vergine Maria.</w:t>
      </w:r>
      <w:bookmarkStart w:id="15" w:name="-19E"/>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"$19E"</w:instrText>
      </w:r>
      <w:r w:rsidRPr="00F90CB3">
        <w:rPr>
          <w:vertAlign w:val="superscript"/>
        </w:rPr>
      </w:r>
      <w:r w:rsidRPr="00F90CB3">
        <w:rPr>
          <w:vertAlign w:val="superscript"/>
        </w:rPr>
        <w:fldChar w:fldCharType="separate"/>
      </w:r>
      <w:r w:rsidRPr="00F90CB3">
        <w:rPr>
          <w:rStyle w:val="Hyperlink"/>
          <w:vertAlign w:val="superscript"/>
        </w:rPr>
        <w:t>515</w:t>
      </w:r>
      <w:r w:rsidRPr="00F90CB3">
        <w:fldChar w:fldCharType="end"/>
      </w:r>
      <w:bookmarkEnd w:id="15"/>
    </w:p>
    <w:p w14:paraId="44D36182" w14:textId="77777777" w:rsidR="00F90CB3" w:rsidRPr="00F90CB3" w:rsidRDefault="00F90CB3" w:rsidP="00F90CB3">
      <w:r w:rsidRPr="00F90CB3">
        <w:t>III. MARIA - ICONA ESCATOLOGICA DELLA CHIESA</w:t>
      </w:r>
    </w:p>
    <w:p w14:paraId="7C509B6E" w14:textId="77777777" w:rsidR="00F90CB3" w:rsidRPr="00F90CB3" w:rsidRDefault="00F90CB3" w:rsidP="00F90CB3">
      <w:r w:rsidRPr="00F90CB3">
        <w:t xml:space="preserve">972 Dopo aver parlato della Chiesa, della sua origine, della sua missione e del suo destino, non possiamo trovare modo migliore per concludere che guardare a Maria. In Lei contempliamo ciò che la Chiesa è già nel suo mistero nel suo "pellegrinaggio della fede", e ciò che sarà in Patria al termine del suo cammino. Là, "nella gloria della Santissima e Indivisa Trinità", "nella comunione di tutti </w:t>
      </w:r>
      <w:proofErr w:type="spellStart"/>
      <w:r w:rsidRPr="00F90CB3">
        <w:t>i</w:t>
      </w:r>
      <w:proofErr w:type="spellEnd"/>
      <w:r w:rsidRPr="00F90CB3">
        <w:t xml:space="preserve"> </w:t>
      </w:r>
      <w:r w:rsidRPr="00F90CB3">
        <w:lastRenderedPageBreak/>
        <w:t>santi",</w:t>
      </w:r>
      <w:bookmarkStart w:id="16" w:name="-19F"/>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"$19F"</w:instrText>
      </w:r>
      <w:r w:rsidRPr="00F90CB3">
        <w:rPr>
          <w:vertAlign w:val="superscript"/>
        </w:rPr>
      </w:r>
      <w:r w:rsidRPr="00F90CB3">
        <w:rPr>
          <w:vertAlign w:val="superscript"/>
        </w:rPr>
        <w:fldChar w:fldCharType="separate"/>
      </w:r>
      <w:r w:rsidRPr="00F90CB3">
        <w:rPr>
          <w:rStyle w:val="Hyperlink"/>
          <w:vertAlign w:val="superscript"/>
        </w:rPr>
        <w:t>516</w:t>
      </w:r>
      <w:r w:rsidRPr="00F90CB3">
        <w:fldChar w:fldCharType="end"/>
      </w:r>
      <w:bookmarkEnd w:id="16"/>
      <w:r w:rsidRPr="00F90CB3">
        <w:t xml:space="preserve">La Chiesa è </w:t>
      </w:r>
      <w:proofErr w:type="spellStart"/>
      <w:r w:rsidRPr="00F90CB3">
        <w:t>attesa</w:t>
      </w:r>
      <w:proofErr w:type="spellEnd"/>
      <w:r w:rsidRPr="00F90CB3">
        <w:t xml:space="preserve"> da colei che venera come Madre del suo Signore e come Madre di se stessa.</w:t>
      </w:r>
    </w:p>
    <w:p w14:paraId="3B67B7AF" w14:textId="77777777" w:rsidR="00F90CB3" w:rsidRPr="00F90CB3" w:rsidRDefault="00F90CB3" w:rsidP="00F90CB3">
      <w:r w:rsidRPr="00F90CB3">
        <w:t>Nel frattempo la Madre di Gesù, nella gloria che possiede in corpo e anima in cielo, è l'immagine e l'inizio della Chiesa che deve essere perfezionata nel mondo a venire. Ella risplende anche sulla terra fino alla venuta del giorno del Signore, segno di sicura speranza e di conforto per il Popolo di Dio pellegrinante.</w:t>
      </w:r>
      <w:bookmarkStart w:id="17" w:name="-19G"/>
      <w:r w:rsidRPr="00F90CB3">
        <w:rPr>
          <w:vertAlign w:val="superscript"/>
        </w:rPr>
        <w:fldChar w:fldCharType="begin"/>
      </w:r>
      <w:r w:rsidRPr="00F90CB3">
        <w:rPr>
          <w:vertAlign w:val="superscript"/>
        </w:rPr>
        <w:instrText>HYPERLINK "https://www.vatican.va/content/catechism/en/part_one/section_two/chapter_three/article_9/paragraph_6_mary_-_mother_of_christ,_mother_of_the_church.html" \l "$19G"</w:instrText>
      </w:r>
      <w:r w:rsidRPr="00F90CB3">
        <w:rPr>
          <w:vertAlign w:val="superscript"/>
        </w:rPr>
      </w:r>
      <w:r w:rsidRPr="00F90CB3">
        <w:rPr>
          <w:vertAlign w:val="superscript"/>
        </w:rPr>
        <w:fldChar w:fldCharType="separate"/>
      </w:r>
      <w:r w:rsidRPr="00F90CB3">
        <w:rPr>
          <w:rStyle w:val="Hyperlink"/>
          <w:vertAlign w:val="superscript"/>
        </w:rPr>
        <w:t>517</w:t>
      </w:r>
      <w:r w:rsidRPr="00F90CB3">
        <w:fldChar w:fldCharType="end"/>
      </w:r>
      <w:bookmarkEnd w:id="17"/>
    </w:p>
    <w:p w14:paraId="14FE7DA2" w14:textId="77777777" w:rsidR="00F90CB3" w:rsidRPr="00F90CB3" w:rsidRDefault="00F90CB3" w:rsidP="00F90CB3">
      <w:r w:rsidRPr="00F90CB3">
        <w:t>BREVEMENTE</w:t>
      </w:r>
    </w:p>
    <w:p w14:paraId="02266727" w14:textId="77777777" w:rsidR="00F90CB3" w:rsidRPr="00F90CB3" w:rsidRDefault="00F90CB3" w:rsidP="00F90CB3">
      <w:r w:rsidRPr="00F90CB3">
        <w:rPr>
          <w:i/>
          <w:iCs/>
        </w:rPr>
        <w:t>973 Pronunciando il suo « fiat » nell'Annunciazione e dando il suo consenso all'Incarnazione, Maria era già pronta a collaborare a tutta l'opera che suo Figlio doveva compiere. Ella è madre dovunque Egli è Salvatore e capo del Corpo mistico.</w:t>
      </w:r>
    </w:p>
    <w:p w14:paraId="164FF898" w14:textId="77777777" w:rsidR="00F90CB3" w:rsidRPr="00F90CB3" w:rsidRDefault="00F90CB3" w:rsidP="00F90CB3">
      <w:r w:rsidRPr="00F90CB3">
        <w:rPr>
          <w:i/>
          <w:iCs/>
        </w:rPr>
        <w:t>974 La Santissima Vergine Maria, terminato il corso della sua vita terrena, è stata assunta anima e corpo nella gloria del cielo, dove già partecipa alla gloria della risurrezione del Figlio, anticipando la risurrezione di tutte le membra del suo Corpo.</w:t>
      </w:r>
    </w:p>
    <w:p w14:paraId="1500A642" w14:textId="77777777" w:rsidR="00F90CB3" w:rsidRDefault="00F90CB3" w:rsidP="00F90CB3">
      <w:pPr>
        <w:rPr>
          <w:i/>
          <w:iCs/>
        </w:rPr>
      </w:pPr>
      <w:r w:rsidRPr="00F90CB3">
        <w:rPr>
          <w:i/>
          <w:iCs/>
        </w:rPr>
        <w:t>975 "Noi crediamo che la Santa Madre di Dio, la nuova Eva, Madre della Chiesa, continua in cielo ad esercitare la sua funzione materna a favore delle membra di Cristo" (Paolo VI, CPG # 15)</w:t>
      </w:r>
    </w:p>
    <w:p w14:paraId="2056E13A" w14:textId="6B1516A1" w:rsidR="002162A1" w:rsidRDefault="002162A1" w:rsidP="00F90CB3">
      <w:r w:rsidRPr="002162A1">
        <w:t>Nel mio viaggio il Grembo di Maria equivale al Calice dell'Eucaristia, perché entrambi consegnano all'umanità "il Corpo, il Sangue, l'Anima e la Divinità di Cristo".</w:t>
      </w:r>
    </w:p>
    <w:p w14:paraId="3F7C3190" w14:textId="6A2BE7D8" w:rsidR="009F19EE" w:rsidRDefault="003828E4" w:rsidP="00F90CB3">
      <w:r>
        <w:t>Sembra che manchino tre parole nel Credo di Nicea:</w:t>
      </w:r>
    </w:p>
    <w:p w14:paraId="5C2DA2D0" w14:textId="3929D91A" w:rsidR="003828E4" w:rsidRDefault="003828E4" w:rsidP="00F90CB3">
      <w:r>
        <w:t xml:space="preserve">"Egli si è incarnato della Vergine Maria per la potenza dello Spirito Santo e il </w:t>
      </w:r>
      <w:r w:rsidRPr="003828E4">
        <w:rPr>
          <w:b/>
          <w:bCs/>
          <w:i/>
          <w:iCs/>
        </w:rPr>
        <w:t>suo consenso"</w:t>
      </w:r>
    </w:p>
    <w:p w14:paraId="1C21547A" w14:textId="4AA83BCD" w:rsidR="003828E4" w:rsidRDefault="003828E4" w:rsidP="00F90CB3">
      <w:r>
        <w:t>Nel primo capitolo di Luca, all'Annunciazione, Maria risponde all'Angelo del Signore:</w:t>
      </w:r>
    </w:p>
    <w:p w14:paraId="49A57B91" w14:textId="50A3B530" w:rsidR="003828E4" w:rsidRDefault="003828E4" w:rsidP="00F90CB3">
      <w:r>
        <w:t>"Avvenga di me secondo la tua parola"</w:t>
      </w:r>
    </w:p>
    <w:p w14:paraId="266A4C17" w14:textId="07078B6E" w:rsidR="003828E4" w:rsidRPr="003828E4" w:rsidRDefault="003828E4" w:rsidP="00F90CB3">
      <w:r>
        <w:t>Nel libero arbitrio lei restituisce il suo libero arbitrio al Padre</w:t>
      </w:r>
    </w:p>
    <w:p w14:paraId="4A4CD81D" w14:textId="77777777" w:rsidR="002162A1" w:rsidRDefault="002162A1" w:rsidP="007818A4">
      <w:pPr>
        <w:rPr>
          <w:b/>
          <w:bCs/>
          <w:sz w:val="28"/>
          <w:szCs w:val="28"/>
        </w:rPr>
      </w:pPr>
      <w:r w:rsidRPr="002162A1">
        <w:rPr>
          <w:b/>
          <w:bCs/>
          <w:sz w:val="28"/>
          <w:szCs w:val="28"/>
        </w:rPr>
        <w:t>*</w:t>
      </w:r>
    </w:p>
    <w:p w14:paraId="0E11C0E8" w14:textId="542FD6B6" w:rsidR="007818A4" w:rsidRPr="00A95918" w:rsidRDefault="007818A4" w:rsidP="007818A4">
      <w:r w:rsidRPr="00A95918">
        <w:t xml:space="preserve">1. </w:t>
      </w:r>
      <w:r w:rsidRPr="00A95918">
        <w:rPr>
          <w:b/>
          <w:bCs/>
        </w:rPr>
        <w:t>La rivelazione progressiva</w:t>
      </w:r>
    </w:p>
    <w:p w14:paraId="5A224AB6" w14:textId="77777777" w:rsidR="007818A4" w:rsidRPr="00A95918" w:rsidRDefault="007818A4" w:rsidP="007818A4">
      <w:pPr>
        <w:numPr>
          <w:ilvl w:val="0"/>
          <w:numId w:val="3"/>
        </w:numPr>
      </w:pPr>
      <w:r w:rsidRPr="00A95918">
        <w:t>Gesù riconosce che i Suoi discepoli non sono ancora pronti a cogliere la pienezza dei Suoi insegnamenti.</w:t>
      </w:r>
    </w:p>
    <w:p w14:paraId="70991E6D" w14:textId="77777777" w:rsidR="007818A4" w:rsidRPr="00A95918" w:rsidRDefault="007818A4" w:rsidP="007818A4">
      <w:pPr>
        <w:numPr>
          <w:ilvl w:val="0"/>
          <w:numId w:val="3"/>
        </w:numPr>
      </w:pPr>
      <w:r w:rsidRPr="00A95918">
        <w:t>Ciò suggerisce che comprendere la verità di Dio è un viaggio continuo piuttosto che un singolo evento.</w:t>
      </w:r>
    </w:p>
    <w:p w14:paraId="3D313488" w14:textId="77777777" w:rsidR="007818A4" w:rsidRPr="00A95918" w:rsidRDefault="007818A4" w:rsidP="007818A4">
      <w:pPr>
        <w:numPr>
          <w:ilvl w:val="0"/>
          <w:numId w:val="3"/>
        </w:numPr>
      </w:pPr>
      <w:r w:rsidRPr="00A95918">
        <w:t>La fede cristiana abbraccia l'idea che la saggezza divina si dispiega nel tempo.</w:t>
      </w:r>
    </w:p>
    <w:p w14:paraId="23B925D7" w14:textId="77777777" w:rsidR="007818A4" w:rsidRPr="00A95918" w:rsidRDefault="007818A4" w:rsidP="007818A4">
      <w:r w:rsidRPr="00A95918">
        <w:t xml:space="preserve">2. </w:t>
      </w:r>
      <w:r w:rsidRPr="00A95918">
        <w:rPr>
          <w:b/>
          <w:bCs/>
        </w:rPr>
        <w:t>Il ruolo dello Spirito Santo</w:t>
      </w:r>
    </w:p>
    <w:p w14:paraId="10ED7A2E" w14:textId="77777777" w:rsidR="007818A4" w:rsidRPr="00A95918" w:rsidRDefault="007818A4" w:rsidP="007818A4">
      <w:pPr>
        <w:numPr>
          <w:ilvl w:val="0"/>
          <w:numId w:val="4"/>
        </w:numPr>
      </w:pPr>
      <w:r w:rsidRPr="00A95918">
        <w:t xml:space="preserve">Gesù segue questa affermazione in </w:t>
      </w:r>
      <w:r w:rsidRPr="00A95918">
        <w:rPr>
          <w:b/>
          <w:bCs/>
        </w:rPr>
        <w:t>Giovanni 16:13</w:t>
      </w:r>
      <w:r w:rsidRPr="00A95918">
        <w:t xml:space="preserve"> promettendo che lo </w:t>
      </w:r>
      <w:r w:rsidRPr="00A95918">
        <w:rPr>
          <w:b/>
          <w:bCs/>
        </w:rPr>
        <w:t>Spirito di Verità</w:t>
      </w:r>
      <w:r w:rsidRPr="00A95918">
        <w:t xml:space="preserve"> guiderà i credenti.</w:t>
      </w:r>
    </w:p>
    <w:p w14:paraId="0174FEB9" w14:textId="77777777" w:rsidR="007818A4" w:rsidRPr="00A95918" w:rsidRDefault="007818A4" w:rsidP="007818A4">
      <w:pPr>
        <w:numPr>
          <w:ilvl w:val="0"/>
          <w:numId w:val="4"/>
        </w:numPr>
      </w:pPr>
      <w:r w:rsidRPr="00A95918">
        <w:t>Questo rafforza la dottrina dello Spirito Santo come colui che continua l'opera di Gesù, assicurando che la verità sia rivelata man mano che i credenti crescono spiritualmente.</w:t>
      </w:r>
    </w:p>
    <w:p w14:paraId="005CA1AE" w14:textId="77777777" w:rsidR="007818A4" w:rsidRPr="00A95918" w:rsidRDefault="007818A4" w:rsidP="007818A4">
      <w:pPr>
        <w:numPr>
          <w:ilvl w:val="0"/>
          <w:numId w:val="4"/>
        </w:numPr>
      </w:pPr>
      <w:r w:rsidRPr="00A95918">
        <w:t>Il versetto supporta le prospettive teologiche su come lo Spirito assiste nell'interpretazione delle Scritture.</w:t>
      </w:r>
    </w:p>
    <w:p w14:paraId="7CB3329A" w14:textId="77777777" w:rsidR="007818A4" w:rsidRPr="00A95918" w:rsidRDefault="007818A4" w:rsidP="007818A4">
      <w:r w:rsidRPr="00A95918">
        <w:lastRenderedPageBreak/>
        <w:t xml:space="preserve">3. </w:t>
      </w:r>
      <w:r w:rsidRPr="00A95918">
        <w:rPr>
          <w:b/>
          <w:bCs/>
        </w:rPr>
        <w:t>Limitazioni umane</w:t>
      </w:r>
    </w:p>
    <w:p w14:paraId="01A93199" w14:textId="77777777" w:rsidR="007818A4" w:rsidRPr="00A95918" w:rsidRDefault="007818A4" w:rsidP="007818A4">
      <w:pPr>
        <w:numPr>
          <w:ilvl w:val="0"/>
          <w:numId w:val="5"/>
        </w:numPr>
      </w:pPr>
      <w:r w:rsidRPr="00A95918">
        <w:t xml:space="preserve">Il passaggio riconosce che le persone possono assorbire la verità divina solo </w:t>
      </w:r>
      <w:r w:rsidRPr="00A95918">
        <w:rPr>
          <w:b/>
          <w:bCs/>
        </w:rPr>
        <w:t>se ne sono capaci</w:t>
      </w:r>
      <w:r w:rsidRPr="00A95918">
        <w:t>.</w:t>
      </w:r>
    </w:p>
    <w:p w14:paraId="52E07B18" w14:textId="77777777" w:rsidR="007818A4" w:rsidRPr="00A95918" w:rsidRDefault="007818A4" w:rsidP="007818A4">
      <w:pPr>
        <w:numPr>
          <w:ilvl w:val="0"/>
          <w:numId w:val="5"/>
        </w:numPr>
      </w:pPr>
      <w:r w:rsidRPr="00A95918">
        <w:t>Questo parla dell'idea che la fede e la saggezza si sviluppano con la maturità spirituale.</w:t>
      </w:r>
    </w:p>
    <w:p w14:paraId="08DF30A0" w14:textId="77777777" w:rsidR="007818A4" w:rsidRPr="00A95918" w:rsidRDefault="007818A4" w:rsidP="007818A4">
      <w:pPr>
        <w:numPr>
          <w:ilvl w:val="0"/>
          <w:numId w:val="5"/>
        </w:numPr>
      </w:pPr>
      <w:r w:rsidRPr="00A95918">
        <w:t>Implica anche che la comprensione cristiana si approfondisce nel tempo piuttosto che essere acquisita istantaneamente.</w:t>
      </w:r>
    </w:p>
    <w:p w14:paraId="75590E16" w14:textId="77777777" w:rsidR="007818A4" w:rsidRPr="00A95918" w:rsidRDefault="007818A4" w:rsidP="007818A4">
      <w:r w:rsidRPr="00A95918">
        <w:t xml:space="preserve">4. </w:t>
      </w:r>
      <w:r w:rsidRPr="00A95918">
        <w:rPr>
          <w:b/>
          <w:bCs/>
        </w:rPr>
        <w:t>Speranza per la rivelazione futura</w:t>
      </w:r>
    </w:p>
    <w:p w14:paraId="747E6962" w14:textId="77777777" w:rsidR="007818A4" w:rsidRPr="00A95918" w:rsidRDefault="007818A4" w:rsidP="007818A4">
      <w:pPr>
        <w:numPr>
          <w:ilvl w:val="0"/>
          <w:numId w:val="6"/>
        </w:numPr>
      </w:pPr>
      <w:r w:rsidRPr="00A95918">
        <w:t xml:space="preserve">Alcune tradizioni teologiche, compresi gli aspetti del </w:t>
      </w:r>
      <w:r w:rsidRPr="00A95918">
        <w:rPr>
          <w:b/>
          <w:bCs/>
        </w:rPr>
        <w:t>cattolicesimo e dell'ortodossia orientale</w:t>
      </w:r>
      <w:r w:rsidRPr="00A95918">
        <w:t>, vedono questo come un'affermazione che gli insegnamenti della Chiesa possono svilupparsi sotto la guida dello Spirito Santo.</w:t>
      </w:r>
    </w:p>
    <w:p w14:paraId="309DDD7F" w14:textId="77777777" w:rsidR="007818A4" w:rsidRPr="00A95918" w:rsidRDefault="007818A4" w:rsidP="007818A4">
      <w:pPr>
        <w:numPr>
          <w:ilvl w:val="0"/>
          <w:numId w:val="6"/>
        </w:numPr>
      </w:pPr>
      <w:r w:rsidRPr="00A95918">
        <w:t xml:space="preserve">Nel pensiero protestante, sottolinea la dipendenza dalla Bibbia e dall' </w:t>
      </w:r>
      <w:r w:rsidRPr="00A95918">
        <w:rPr>
          <w:b/>
          <w:bCs/>
        </w:rPr>
        <w:t>interpretazione guidata dallo Spirito</w:t>
      </w:r>
      <w:r w:rsidRPr="00A95918">
        <w:t>.</w:t>
      </w:r>
    </w:p>
    <w:p w14:paraId="33472595" w14:textId="77777777" w:rsidR="007818A4" w:rsidRDefault="007818A4" w:rsidP="007818A4">
      <w:pPr>
        <w:numPr>
          <w:ilvl w:val="0"/>
          <w:numId w:val="6"/>
        </w:numPr>
      </w:pPr>
      <w:r w:rsidRPr="00A95918">
        <w:t>Il passaggio incoraggia i credenti ad essere aperti a Dio rivelando più verità nel corso della loro vita.</w:t>
      </w:r>
    </w:p>
    <w:p w14:paraId="5CDA2194" w14:textId="77777777" w:rsidR="005312EE" w:rsidRDefault="005312EE" w:rsidP="005312EE">
      <w:pPr>
        <w:ind w:left="720"/>
      </w:pPr>
    </w:p>
    <w:p w14:paraId="1CC72233" w14:textId="77777777" w:rsidR="00E96A74" w:rsidRPr="007613C3" w:rsidRDefault="00E96A74" w:rsidP="00E96A74">
      <w:r w:rsidRPr="007613C3">
        <w:t>San Massimiliano Kolbe ebbe una delle più profonde e mistiche comprensioni della Beata Vergine Maria nella teologia cattolica moderna. La vedeva non solo come la Madre di Dio, ma come l'</w:t>
      </w:r>
      <w:r w:rsidRPr="007613C3">
        <w:rPr>
          <w:b/>
          <w:bCs/>
        </w:rPr>
        <w:t>Immacolata</w:t>
      </w:r>
      <w:r w:rsidRPr="007613C3">
        <w:t>, colei completamente unita allo Spirito Santo in un modo che nessun'altra creatura poteva essere.</w:t>
      </w:r>
    </w:p>
    <w:p w14:paraId="1E77BE25" w14:textId="77777777" w:rsidR="00E96A74" w:rsidRPr="007613C3" w:rsidRDefault="00E96A74" w:rsidP="00E96A74">
      <w:r w:rsidRPr="007613C3">
        <w:t>Kolbe insegnò che l'assenza di peccato di Maria  creò una dimora perfetta per lo Spirito Santo, tanto da descriverla come una sorta di "quasi-incarnazione" dello Spirito. Ha scritto che Maria è la "Sposa dello Spirito Santo" e, attraverso questa unione, diventa il canale attraverso il quale l'amore divino fluisce dalla Trinità all'umanità12.</w:t>
      </w:r>
    </w:p>
    <w:p w14:paraId="72C64D15" w14:textId="77777777" w:rsidR="00E96A74" w:rsidRDefault="00E96A74" w:rsidP="00E96A74">
      <w:r w:rsidRPr="007613C3">
        <w:t>Credeva che tutte le grazie ci vengono per mezzo di Maria, proprio come Gesù è venuto al mondo per mezzo di lei.</w:t>
      </w:r>
    </w:p>
    <w:p w14:paraId="3C880EF2" w14:textId="77777777" w:rsidR="00E96A74" w:rsidRPr="007613C3" w:rsidRDefault="00E96A74" w:rsidP="00E96A74">
      <w:r w:rsidRPr="007613C3">
        <w:t xml:space="preserve"> Questo lo portò a fondare la </w:t>
      </w:r>
      <w:r w:rsidRPr="007613C3">
        <w:rPr>
          <w:i/>
          <w:iCs/>
        </w:rPr>
        <w:t>Milizia dell'Immacolata</w:t>
      </w:r>
      <w:r w:rsidRPr="007613C3">
        <w:t>, un movimento dedito alla consacrazione totale a Maria come via più sicura per arrivare a Gesù. Per Kolbe, appartenere a Maria significava appartenere interamente a Cristo13.</w:t>
      </w:r>
    </w:p>
    <w:p w14:paraId="4AB23E8B" w14:textId="77777777" w:rsidR="00E96A74" w:rsidRDefault="00E96A74" w:rsidP="00E96A74">
      <w:r w:rsidRPr="007613C3">
        <w:t>Una delle sue intuizioni più sorprendenti fu questa: «Unita allo Spirito Santo come sua sposa, ella è una cosa sola con Dio in un modo incomparabilmente più perfetto di quanto si possa predicare di qualsiasi altra creatura»2.</w:t>
      </w:r>
    </w:p>
    <w:p w14:paraId="3316322A" w14:textId="77777777" w:rsidR="00E96A74" w:rsidRDefault="00E96A74" w:rsidP="00E96A74">
      <w:r w:rsidRPr="007613C3">
        <w:t>Per questo incoraggiava le persone non solo ad ammirare Maria, ma ad affidare tutta la loro vita a Lei</w:t>
      </w:r>
    </w:p>
    <w:p w14:paraId="758F3CA9" w14:textId="77777777" w:rsidR="00E96A74" w:rsidRPr="007613C3" w:rsidRDefault="00E96A74" w:rsidP="00E96A74">
      <w:r w:rsidRPr="007613C3">
        <w:t>cura.</w:t>
      </w:r>
    </w:p>
    <w:p w14:paraId="13172392" w14:textId="77777777" w:rsidR="00E96A74" w:rsidRPr="007613C3" w:rsidRDefault="00E96A74" w:rsidP="00E96A74">
      <w:r w:rsidRPr="007613C3">
        <w:t>Ti piacerebbe esplorare come la sua devozione mariana influeggiò le sue azioni durante la seconda guerra mondiale o come i suoi insegnamenti si confrontano con altri teologi mariani?</w:t>
      </w:r>
    </w:p>
    <w:p w14:paraId="79BC5B65" w14:textId="77777777" w:rsidR="00E96A74" w:rsidRPr="007613C3" w:rsidRDefault="00E96A74" w:rsidP="00E96A74">
      <w:r w:rsidRPr="007613C3">
        <w:t xml:space="preserve">San Massimiliano Kolbe ebbe una delle più profonde e mistiche comprensioni della Beata Vergine Maria nella teologia cattolica moderna. La vedeva non solo come la Madre di Dio, ma come </w:t>
      </w:r>
      <w:r w:rsidRPr="007613C3">
        <w:lastRenderedPageBreak/>
        <w:t>l'</w:t>
      </w:r>
      <w:r w:rsidRPr="007613C3">
        <w:rPr>
          <w:b/>
          <w:bCs/>
        </w:rPr>
        <w:t>Immacolata</w:t>
      </w:r>
      <w:r w:rsidRPr="007613C3">
        <w:t>, colei completamente unita allo Spirito Santo in un modo che nessun'altra creatura poteva essere.</w:t>
      </w:r>
    </w:p>
    <w:p w14:paraId="4A0B3D35" w14:textId="77777777" w:rsidR="00E96A74" w:rsidRDefault="00E96A74" w:rsidP="00E96A74">
      <w:r w:rsidRPr="007613C3">
        <w:t>Kolbe insegnò che l'assenza di peccato di Maria  creò una dimora perfetta per lo Spirito Santo, tanto da descriverla come una sorta di "quasi-incarnazione" dello Spirito. Ha scritto che Maria è la "Sposa dello Spirito Santo" e, attraverso questa unione, diventa il canale attraverso il quale l'amore divino fluisce dalla Trinità all'umanità</w:t>
      </w:r>
    </w:p>
    <w:p w14:paraId="2C37FC7D" w14:textId="77777777" w:rsidR="00E96A74" w:rsidRDefault="00E96A74" w:rsidP="00E96A74">
      <w:r w:rsidRPr="007613C3">
        <w:t xml:space="preserve">12 Egli credeva che tutte le grazie vengono a noi per mezzo di Maria, come Gesù è venuto nel mondo per mezzo di lei. Questo lo portò a fondare la </w:t>
      </w:r>
      <w:r w:rsidRPr="007613C3">
        <w:rPr>
          <w:i/>
          <w:iCs/>
        </w:rPr>
        <w:t>Milizia dell'Immacolata</w:t>
      </w:r>
      <w:r w:rsidRPr="007613C3">
        <w:t>, un movimento dedito alla consacrazione totale a Maria come via più sicura per arrivare a Gesù. Per Kolbe, appartenere a Maria significava appartenere interamente a Cristo</w:t>
      </w:r>
    </w:p>
    <w:p w14:paraId="7ADDFFE7" w14:textId="77777777" w:rsidR="00E96A74" w:rsidRDefault="00E96A74" w:rsidP="00E96A74">
      <w:r w:rsidRPr="007613C3">
        <w:t>13. Una delle sue intuizioni più sorprendenti fu questa: "Unita allo Spirito Santo come sua sposa, Ella è una cosa sola con</w:t>
      </w:r>
    </w:p>
    <w:p w14:paraId="31AF3F79" w14:textId="77777777" w:rsidR="00E96A74" w:rsidRDefault="00E96A74" w:rsidP="00E96A74">
      <w:r w:rsidRPr="007613C3">
        <w:t>Dio in un modo incomparabilmente più perfetto di quanto si possa predicare di qualsiasi altra creatura"</w:t>
      </w:r>
    </w:p>
    <w:p w14:paraId="2B22D6DB" w14:textId="77777777" w:rsidR="00E96A74" w:rsidRDefault="00E96A74" w:rsidP="00E96A74">
      <w:r w:rsidRPr="007613C3">
        <w:t>Per questo incoraggiava le persone non solo ad ammirare Maria, ma ad affidare tutta la loro vita a Lei</w:t>
      </w:r>
    </w:p>
    <w:p w14:paraId="7299577D" w14:textId="77777777" w:rsidR="00E96A74" w:rsidRPr="007613C3" w:rsidRDefault="00E96A74" w:rsidP="00E96A74">
      <w:r w:rsidRPr="007613C3">
        <w:t>cura.</w:t>
      </w:r>
    </w:p>
    <w:p w14:paraId="4A1EDB12" w14:textId="77777777" w:rsidR="00E96A74" w:rsidRDefault="00E96A74" w:rsidP="005312EE">
      <w:pPr>
        <w:ind w:left="720"/>
      </w:pPr>
    </w:p>
    <w:p w14:paraId="70E140D5" w14:textId="13DC73B2" w:rsidR="00E96A74" w:rsidRDefault="00E96A74" w:rsidP="005312EE">
      <w:pPr>
        <w:ind w:left="720"/>
      </w:pPr>
      <w:r>
        <w:t>Alcune profezie:</w:t>
      </w:r>
    </w:p>
    <w:p w14:paraId="19B59302" w14:textId="77777777" w:rsidR="00E96A74" w:rsidRDefault="00E96A74" w:rsidP="005312EE">
      <w:pPr>
        <w:ind w:left="720"/>
      </w:pPr>
      <w:r>
        <w:t>Maria ti ama</w:t>
      </w:r>
    </w:p>
    <w:p w14:paraId="228E1479" w14:textId="77777777" w:rsidR="00E96A74" w:rsidRDefault="00E96A74" w:rsidP="005312EE">
      <w:pPr>
        <w:ind w:left="720"/>
      </w:pPr>
      <w:r>
        <w:t xml:space="preserve">Come si desidera </w:t>
      </w:r>
    </w:p>
    <w:p w14:paraId="7A2DEC48" w14:textId="77777777" w:rsidR="00E96A74" w:rsidRDefault="00E96A74" w:rsidP="005312EE">
      <w:pPr>
        <w:ind w:left="720"/>
      </w:pPr>
      <w:r>
        <w:t>Una madre</w:t>
      </w:r>
    </w:p>
    <w:p w14:paraId="7627870D" w14:textId="3A2509F3" w:rsidR="00E96A74" w:rsidRDefault="00E96A74" w:rsidP="005312EE">
      <w:pPr>
        <w:ind w:left="720"/>
      </w:pPr>
      <w:r>
        <w:t xml:space="preserve">To Love a Child </w:t>
      </w:r>
    </w:p>
    <w:p w14:paraId="3683E649" w14:textId="77777777" w:rsidR="00525519" w:rsidRDefault="00525519" w:rsidP="005312EE">
      <w:pPr>
        <w:ind w:left="720"/>
      </w:pPr>
    </w:p>
    <w:p w14:paraId="60FB0500" w14:textId="77777777" w:rsidR="00525519" w:rsidRDefault="00525519" w:rsidP="00525519">
      <w:pPr>
        <w:ind w:firstLine="720"/>
      </w:pPr>
      <w:r>
        <w:t xml:space="preserve">arroganza, sfruttamento, bullismo e coerenza; può causare danni e </w:t>
      </w:r>
      <w:proofErr w:type="spellStart"/>
      <w:r>
        <w:t>distruzione</w:t>
      </w:r>
      <w:proofErr w:type="spellEnd"/>
      <w:r>
        <w:t xml:space="preserve"> </w:t>
      </w:r>
      <w:proofErr w:type="spellStart"/>
      <w:r>
        <w:t>della</w:t>
      </w:r>
      <w:proofErr w:type="spellEnd"/>
      <w:r>
        <w:t xml:space="preserve"> vita </w:t>
      </w:r>
      <w:proofErr w:type="spellStart"/>
      <w:r>
        <w:t>altrui</w:t>
      </w:r>
      <w:proofErr w:type="spellEnd"/>
      <w:r>
        <w:t>.</w:t>
      </w:r>
    </w:p>
    <w:p w14:paraId="18FBB196" w14:textId="77777777" w:rsidR="00525519" w:rsidRDefault="00525519" w:rsidP="00525519">
      <w:pPr>
        <w:ind w:firstLine="720"/>
      </w:pPr>
      <w:r>
        <w:t>I valori di Maria sono l'opposto, la sua natura materna, nutre, permette, sostiene, incoraggia e intercede per noi. Quando la cerco, come un bambino nel suo bisogno, la cerca, lei o sua Madre, Lei penetra nella mia anima, come sono attratto da Lei, sono anche attratto dall'Eminente Armonia che Lei Condivide con Gesù Cristo, Suo Figlio e la Trinità.</w:t>
      </w:r>
    </w:p>
    <w:p w14:paraId="0AD88024" w14:textId="77777777" w:rsidR="00525519" w:rsidRDefault="00525519" w:rsidP="00525519">
      <w:pPr>
        <w:ind w:firstLine="720"/>
      </w:pPr>
      <w:r>
        <w:t>Quando, in Buona Fede, mi impegno con la Sua Natura in questo modo, anche se sono indegno, vengo plasmato dalla Sua Natura Materna, come Suo Figlio Gesù Cristo, è stato ed è modellato e immerso (in armonia con) la Sua Natura Materna.</w:t>
      </w:r>
    </w:p>
    <w:p w14:paraId="2EB8A4D8" w14:textId="77777777" w:rsidR="00525519" w:rsidRDefault="00525519" w:rsidP="00525519">
      <w:pPr>
        <w:ind w:firstLine="720"/>
      </w:pPr>
      <w:r>
        <w:t>Lei è la fonte della virtù femminile.</w:t>
      </w:r>
    </w:p>
    <w:p w14:paraId="7C98BC0C" w14:textId="77777777" w:rsidR="00525519" w:rsidRDefault="00525519" w:rsidP="00525519">
      <w:pPr>
        <w:ind w:firstLine="720"/>
      </w:pPr>
      <w:r>
        <w:t>La sua influenza deriva dalla sua natura senza peccato, dalla fede, dall'impegno d'amore e dall'umiltà.</w:t>
      </w:r>
    </w:p>
    <w:p w14:paraId="0A730070" w14:textId="77777777" w:rsidR="00525519" w:rsidRDefault="00525519" w:rsidP="00525519">
      <w:pPr>
        <w:ind w:firstLine="720"/>
      </w:pPr>
      <w:r>
        <w:t>Anche se l'arroganza può sembrare correlata al potere e all'autorità e l'umiltà può sembrare una forma di debolezza, quando cerchiamo la Sua Verità Coerente, è vero il contrario.</w:t>
      </w:r>
    </w:p>
    <w:p w14:paraId="78E487B3" w14:textId="77777777" w:rsidR="00525519" w:rsidRDefault="00525519" w:rsidP="00525519">
      <w:pPr>
        <w:ind w:firstLine="720"/>
      </w:pPr>
      <w:r>
        <w:lastRenderedPageBreak/>
        <w:t>Satana, nella Sua Arroganza, non ha la capacità di minare l'Umiltà di Maria.</w:t>
      </w:r>
    </w:p>
    <w:p w14:paraId="7236D503" w14:textId="77777777" w:rsidR="00525519" w:rsidRDefault="00525519" w:rsidP="00525519">
      <w:pPr>
        <w:ind w:firstLine="720"/>
      </w:pPr>
      <w:r>
        <w:t>L'umiltà ci lega alla Verità e alla Reciprocità.</w:t>
      </w:r>
    </w:p>
    <w:p w14:paraId="3C96BF03" w14:textId="0314B2EE" w:rsidR="00525519" w:rsidRDefault="00525519" w:rsidP="00525519">
      <w:r>
        <w:t>Mentre coloro, nella loro arroganza e con la loro autorità, possono sfruttare o addirittura distruggere gli altri, non possono distruggere la Sua Verità, che nell'Umiltà e nell'Amore Condiviso con Suo Figlio, è disponibile per tutti noi.</w:t>
      </w:r>
    </w:p>
    <w:p w14:paraId="412FE914" w14:textId="7E44D487" w:rsidR="00525519" w:rsidRPr="00A95918" w:rsidRDefault="00525519" w:rsidP="00525519">
      <w:pPr>
        <w:ind w:left="113"/>
      </w:pPr>
    </w:p>
    <w:sectPr w:rsidR="00525519" w:rsidRPr="00A95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5D95"/>
    <w:multiLevelType w:val="multilevel"/>
    <w:tmpl w:val="E194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936D6"/>
    <w:multiLevelType w:val="multilevel"/>
    <w:tmpl w:val="C238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2252E"/>
    <w:multiLevelType w:val="multilevel"/>
    <w:tmpl w:val="4032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0208"/>
    <w:multiLevelType w:val="multilevel"/>
    <w:tmpl w:val="14EA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E14EF"/>
    <w:multiLevelType w:val="multilevel"/>
    <w:tmpl w:val="B0BE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B359E6"/>
    <w:multiLevelType w:val="multilevel"/>
    <w:tmpl w:val="3C60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C678CD"/>
    <w:multiLevelType w:val="multilevel"/>
    <w:tmpl w:val="651E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D0C96"/>
    <w:multiLevelType w:val="multilevel"/>
    <w:tmpl w:val="F0A69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BB50E5"/>
    <w:multiLevelType w:val="multilevel"/>
    <w:tmpl w:val="4260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A1252"/>
    <w:multiLevelType w:val="multilevel"/>
    <w:tmpl w:val="076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A0112"/>
    <w:multiLevelType w:val="multilevel"/>
    <w:tmpl w:val="9CFC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7E2963"/>
    <w:multiLevelType w:val="multilevel"/>
    <w:tmpl w:val="DF8C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216D11"/>
    <w:multiLevelType w:val="multilevel"/>
    <w:tmpl w:val="CBA40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6A7AE4"/>
    <w:multiLevelType w:val="hybridMultilevel"/>
    <w:tmpl w:val="CB8417A0"/>
    <w:lvl w:ilvl="0" w:tplc="009CE166">
      <w:start w:val="1"/>
      <w:numFmt w:val="bullet"/>
      <w:lvlText w:val="-"/>
      <w:lvlJc w:val="left"/>
      <w:pPr>
        <w:ind w:left="9000" w:hanging="360"/>
      </w:pPr>
      <w:rPr>
        <w:rFonts w:ascii="Calibri" w:eastAsiaTheme="minorHAnsi" w:hAnsi="Calibri" w:cs="Calibri"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10440" w:hanging="360"/>
      </w:pPr>
      <w:rPr>
        <w:rFonts w:ascii="Wingdings" w:hAnsi="Wingdings" w:hint="default"/>
      </w:rPr>
    </w:lvl>
    <w:lvl w:ilvl="3" w:tplc="08090001" w:tentative="1">
      <w:start w:val="1"/>
      <w:numFmt w:val="bullet"/>
      <w:lvlText w:val=""/>
      <w:lvlJc w:val="left"/>
      <w:pPr>
        <w:ind w:left="11160" w:hanging="360"/>
      </w:pPr>
      <w:rPr>
        <w:rFonts w:ascii="Symbol" w:hAnsi="Symbol" w:hint="default"/>
      </w:rPr>
    </w:lvl>
    <w:lvl w:ilvl="4" w:tplc="08090003" w:tentative="1">
      <w:start w:val="1"/>
      <w:numFmt w:val="bullet"/>
      <w:lvlText w:val="o"/>
      <w:lvlJc w:val="left"/>
      <w:pPr>
        <w:ind w:left="11880" w:hanging="360"/>
      </w:pPr>
      <w:rPr>
        <w:rFonts w:ascii="Courier New" w:hAnsi="Courier New" w:cs="Courier New" w:hint="default"/>
      </w:rPr>
    </w:lvl>
    <w:lvl w:ilvl="5" w:tplc="08090005" w:tentative="1">
      <w:start w:val="1"/>
      <w:numFmt w:val="bullet"/>
      <w:lvlText w:val=""/>
      <w:lvlJc w:val="left"/>
      <w:pPr>
        <w:ind w:left="12600" w:hanging="360"/>
      </w:pPr>
      <w:rPr>
        <w:rFonts w:ascii="Wingdings" w:hAnsi="Wingdings" w:hint="default"/>
      </w:rPr>
    </w:lvl>
    <w:lvl w:ilvl="6" w:tplc="08090001" w:tentative="1">
      <w:start w:val="1"/>
      <w:numFmt w:val="bullet"/>
      <w:lvlText w:val=""/>
      <w:lvlJc w:val="left"/>
      <w:pPr>
        <w:ind w:left="13320" w:hanging="360"/>
      </w:pPr>
      <w:rPr>
        <w:rFonts w:ascii="Symbol" w:hAnsi="Symbol" w:hint="default"/>
      </w:rPr>
    </w:lvl>
    <w:lvl w:ilvl="7" w:tplc="08090003" w:tentative="1">
      <w:start w:val="1"/>
      <w:numFmt w:val="bullet"/>
      <w:lvlText w:val="o"/>
      <w:lvlJc w:val="left"/>
      <w:pPr>
        <w:ind w:left="14040" w:hanging="360"/>
      </w:pPr>
      <w:rPr>
        <w:rFonts w:ascii="Courier New" w:hAnsi="Courier New" w:cs="Courier New" w:hint="default"/>
      </w:rPr>
    </w:lvl>
    <w:lvl w:ilvl="8" w:tplc="08090005" w:tentative="1">
      <w:start w:val="1"/>
      <w:numFmt w:val="bullet"/>
      <w:lvlText w:val=""/>
      <w:lvlJc w:val="left"/>
      <w:pPr>
        <w:ind w:left="14760" w:hanging="360"/>
      </w:pPr>
      <w:rPr>
        <w:rFonts w:ascii="Wingdings" w:hAnsi="Wingdings" w:hint="default"/>
      </w:rPr>
    </w:lvl>
  </w:abstractNum>
  <w:abstractNum w:abstractNumId="14" w15:restartNumberingAfterBreak="0">
    <w:nsid w:val="71DD0C56"/>
    <w:multiLevelType w:val="multilevel"/>
    <w:tmpl w:val="01F4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A77FAD"/>
    <w:multiLevelType w:val="multilevel"/>
    <w:tmpl w:val="B3B6D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D95498"/>
    <w:multiLevelType w:val="multilevel"/>
    <w:tmpl w:val="28FC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9175925">
    <w:abstractNumId w:val="9"/>
  </w:num>
  <w:num w:numId="2" w16cid:durableId="485558362">
    <w:abstractNumId w:val="15"/>
  </w:num>
  <w:num w:numId="3" w16cid:durableId="301352087">
    <w:abstractNumId w:val="16"/>
  </w:num>
  <w:num w:numId="4" w16cid:durableId="1964118034">
    <w:abstractNumId w:val="1"/>
  </w:num>
  <w:num w:numId="5" w16cid:durableId="2132940427">
    <w:abstractNumId w:val="6"/>
  </w:num>
  <w:num w:numId="6" w16cid:durableId="659504794">
    <w:abstractNumId w:val="0"/>
  </w:num>
  <w:num w:numId="7" w16cid:durableId="1323240413">
    <w:abstractNumId w:val="4"/>
  </w:num>
  <w:num w:numId="8" w16cid:durableId="1108625159">
    <w:abstractNumId w:val="7"/>
  </w:num>
  <w:num w:numId="9" w16cid:durableId="193035641">
    <w:abstractNumId w:val="12"/>
  </w:num>
  <w:num w:numId="10" w16cid:durableId="3409667">
    <w:abstractNumId w:val="8"/>
  </w:num>
  <w:num w:numId="11" w16cid:durableId="1469130628">
    <w:abstractNumId w:val="14"/>
  </w:num>
  <w:num w:numId="12" w16cid:durableId="692532882">
    <w:abstractNumId w:val="5"/>
  </w:num>
  <w:num w:numId="13" w16cid:durableId="1419793209">
    <w:abstractNumId w:val="10"/>
  </w:num>
  <w:num w:numId="14" w16cid:durableId="806093117">
    <w:abstractNumId w:val="11"/>
  </w:num>
  <w:num w:numId="15" w16cid:durableId="868183734">
    <w:abstractNumId w:val="3"/>
  </w:num>
  <w:num w:numId="16" w16cid:durableId="1723796678">
    <w:abstractNumId w:val="2"/>
  </w:num>
  <w:num w:numId="17" w16cid:durableId="1435918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EA"/>
    <w:rsid w:val="0000554B"/>
    <w:rsid w:val="00063475"/>
    <w:rsid w:val="00085290"/>
    <w:rsid w:val="000A107D"/>
    <w:rsid w:val="000C5BCD"/>
    <w:rsid w:val="000C6B7E"/>
    <w:rsid w:val="000D0EF2"/>
    <w:rsid w:val="000E04AE"/>
    <w:rsid w:val="00103CB9"/>
    <w:rsid w:val="0011583A"/>
    <w:rsid w:val="00122881"/>
    <w:rsid w:val="001267C5"/>
    <w:rsid w:val="00164AE3"/>
    <w:rsid w:val="001653DE"/>
    <w:rsid w:val="00184E40"/>
    <w:rsid w:val="00192446"/>
    <w:rsid w:val="001A674A"/>
    <w:rsid w:val="001B631C"/>
    <w:rsid w:val="001E28A9"/>
    <w:rsid w:val="001E5852"/>
    <w:rsid w:val="001F751D"/>
    <w:rsid w:val="00201152"/>
    <w:rsid w:val="00205157"/>
    <w:rsid w:val="002162A1"/>
    <w:rsid w:val="00220ADD"/>
    <w:rsid w:val="002327DD"/>
    <w:rsid w:val="00236BDE"/>
    <w:rsid w:val="00264F1D"/>
    <w:rsid w:val="0027023F"/>
    <w:rsid w:val="00297CD3"/>
    <w:rsid w:val="002C7BD0"/>
    <w:rsid w:val="00323240"/>
    <w:rsid w:val="00331428"/>
    <w:rsid w:val="00332377"/>
    <w:rsid w:val="00334A30"/>
    <w:rsid w:val="00335B18"/>
    <w:rsid w:val="0038132C"/>
    <w:rsid w:val="003828E4"/>
    <w:rsid w:val="00385D98"/>
    <w:rsid w:val="003A4ECD"/>
    <w:rsid w:val="003B7968"/>
    <w:rsid w:val="003D24C4"/>
    <w:rsid w:val="003E5087"/>
    <w:rsid w:val="003E611A"/>
    <w:rsid w:val="00406251"/>
    <w:rsid w:val="00417DFB"/>
    <w:rsid w:val="0042181A"/>
    <w:rsid w:val="004311B9"/>
    <w:rsid w:val="00441776"/>
    <w:rsid w:val="00441D87"/>
    <w:rsid w:val="00467940"/>
    <w:rsid w:val="00495D79"/>
    <w:rsid w:val="004A0F0C"/>
    <w:rsid w:val="004A7C9C"/>
    <w:rsid w:val="004B3CA7"/>
    <w:rsid w:val="004B4CD1"/>
    <w:rsid w:val="004F5F95"/>
    <w:rsid w:val="005076A8"/>
    <w:rsid w:val="00512BE2"/>
    <w:rsid w:val="00525519"/>
    <w:rsid w:val="005312EE"/>
    <w:rsid w:val="005340C2"/>
    <w:rsid w:val="00544082"/>
    <w:rsid w:val="00553098"/>
    <w:rsid w:val="005600A7"/>
    <w:rsid w:val="0057569B"/>
    <w:rsid w:val="0058585F"/>
    <w:rsid w:val="005A3464"/>
    <w:rsid w:val="005A6B8A"/>
    <w:rsid w:val="005C4489"/>
    <w:rsid w:val="005E2BB8"/>
    <w:rsid w:val="00610597"/>
    <w:rsid w:val="0061156A"/>
    <w:rsid w:val="006179FA"/>
    <w:rsid w:val="00620959"/>
    <w:rsid w:val="00637890"/>
    <w:rsid w:val="00646114"/>
    <w:rsid w:val="0069026F"/>
    <w:rsid w:val="00691E45"/>
    <w:rsid w:val="006A5FC7"/>
    <w:rsid w:val="006A735A"/>
    <w:rsid w:val="006B6340"/>
    <w:rsid w:val="006C33D6"/>
    <w:rsid w:val="006C4D58"/>
    <w:rsid w:val="006D3C5E"/>
    <w:rsid w:val="006F2188"/>
    <w:rsid w:val="00700FA6"/>
    <w:rsid w:val="007106F1"/>
    <w:rsid w:val="00722484"/>
    <w:rsid w:val="0072614B"/>
    <w:rsid w:val="007303C7"/>
    <w:rsid w:val="00736DB0"/>
    <w:rsid w:val="00736E29"/>
    <w:rsid w:val="00762725"/>
    <w:rsid w:val="007809F2"/>
    <w:rsid w:val="007818A4"/>
    <w:rsid w:val="00781C6A"/>
    <w:rsid w:val="007858F8"/>
    <w:rsid w:val="00787160"/>
    <w:rsid w:val="00795E3D"/>
    <w:rsid w:val="007C39C6"/>
    <w:rsid w:val="007C43A7"/>
    <w:rsid w:val="007D58B2"/>
    <w:rsid w:val="007D7361"/>
    <w:rsid w:val="007E629C"/>
    <w:rsid w:val="007E7864"/>
    <w:rsid w:val="008037AF"/>
    <w:rsid w:val="008216FB"/>
    <w:rsid w:val="0082447B"/>
    <w:rsid w:val="0083389C"/>
    <w:rsid w:val="00844350"/>
    <w:rsid w:val="00850CDD"/>
    <w:rsid w:val="00861551"/>
    <w:rsid w:val="00863B6B"/>
    <w:rsid w:val="008640B2"/>
    <w:rsid w:val="00864534"/>
    <w:rsid w:val="00890EFF"/>
    <w:rsid w:val="008A5879"/>
    <w:rsid w:val="008A7A35"/>
    <w:rsid w:val="008C35BC"/>
    <w:rsid w:val="008D32A4"/>
    <w:rsid w:val="008D383E"/>
    <w:rsid w:val="00912CEA"/>
    <w:rsid w:val="009139A0"/>
    <w:rsid w:val="00913E4F"/>
    <w:rsid w:val="00920FDA"/>
    <w:rsid w:val="00924C32"/>
    <w:rsid w:val="00930A3D"/>
    <w:rsid w:val="00934174"/>
    <w:rsid w:val="00957CFA"/>
    <w:rsid w:val="009621CF"/>
    <w:rsid w:val="00981293"/>
    <w:rsid w:val="00994BBE"/>
    <w:rsid w:val="009A18AB"/>
    <w:rsid w:val="009A280E"/>
    <w:rsid w:val="009B46BE"/>
    <w:rsid w:val="009B6C2F"/>
    <w:rsid w:val="009D2F1C"/>
    <w:rsid w:val="009E03CC"/>
    <w:rsid w:val="009E6B6E"/>
    <w:rsid w:val="009F19EE"/>
    <w:rsid w:val="009F1CFE"/>
    <w:rsid w:val="00A06D83"/>
    <w:rsid w:val="00A22BBF"/>
    <w:rsid w:val="00A25F12"/>
    <w:rsid w:val="00A51C7B"/>
    <w:rsid w:val="00A53E1D"/>
    <w:rsid w:val="00A61608"/>
    <w:rsid w:val="00A92E8B"/>
    <w:rsid w:val="00A94E66"/>
    <w:rsid w:val="00A94FF9"/>
    <w:rsid w:val="00A95918"/>
    <w:rsid w:val="00AA1708"/>
    <w:rsid w:val="00AA517E"/>
    <w:rsid w:val="00AD7992"/>
    <w:rsid w:val="00AD7E57"/>
    <w:rsid w:val="00AF7334"/>
    <w:rsid w:val="00B13AEC"/>
    <w:rsid w:val="00B2069F"/>
    <w:rsid w:val="00B232BA"/>
    <w:rsid w:val="00B320C7"/>
    <w:rsid w:val="00B34B67"/>
    <w:rsid w:val="00B5787F"/>
    <w:rsid w:val="00B85DD7"/>
    <w:rsid w:val="00BA62E3"/>
    <w:rsid w:val="00BD7D67"/>
    <w:rsid w:val="00BE0680"/>
    <w:rsid w:val="00BF313F"/>
    <w:rsid w:val="00BF486A"/>
    <w:rsid w:val="00C2472B"/>
    <w:rsid w:val="00C249EC"/>
    <w:rsid w:val="00C467E5"/>
    <w:rsid w:val="00C75425"/>
    <w:rsid w:val="00C96A99"/>
    <w:rsid w:val="00D05564"/>
    <w:rsid w:val="00D13116"/>
    <w:rsid w:val="00D23ED5"/>
    <w:rsid w:val="00D2679A"/>
    <w:rsid w:val="00D41F9F"/>
    <w:rsid w:val="00D426EE"/>
    <w:rsid w:val="00D54660"/>
    <w:rsid w:val="00D71F81"/>
    <w:rsid w:val="00D77E0A"/>
    <w:rsid w:val="00D8110F"/>
    <w:rsid w:val="00D821F7"/>
    <w:rsid w:val="00D83C46"/>
    <w:rsid w:val="00DB6473"/>
    <w:rsid w:val="00DD159F"/>
    <w:rsid w:val="00E0320E"/>
    <w:rsid w:val="00E3108A"/>
    <w:rsid w:val="00E7512B"/>
    <w:rsid w:val="00E9216E"/>
    <w:rsid w:val="00E96A74"/>
    <w:rsid w:val="00EA5BB6"/>
    <w:rsid w:val="00EB2A03"/>
    <w:rsid w:val="00ED4D4D"/>
    <w:rsid w:val="00ED7AE5"/>
    <w:rsid w:val="00F07356"/>
    <w:rsid w:val="00F2436B"/>
    <w:rsid w:val="00F44507"/>
    <w:rsid w:val="00F5290D"/>
    <w:rsid w:val="00F764F3"/>
    <w:rsid w:val="00F775FB"/>
    <w:rsid w:val="00F82849"/>
    <w:rsid w:val="00F82DBF"/>
    <w:rsid w:val="00F90CB3"/>
    <w:rsid w:val="00F9639C"/>
    <w:rsid w:val="00FB5F43"/>
    <w:rsid w:val="00FC02B6"/>
    <w:rsid w:val="00FC2E48"/>
    <w:rsid w:val="00FD006A"/>
    <w:rsid w:val="00FD4BD1"/>
    <w:rsid w:val="00FD56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D29A"/>
  <w15:chartTrackingRefBased/>
  <w15:docId w15:val="{C269B752-457C-4E96-93E8-5CFF9C7E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7F"/>
  </w:style>
  <w:style w:type="paragraph" w:styleId="Heading1">
    <w:name w:val="heading 1"/>
    <w:basedOn w:val="Normal"/>
    <w:next w:val="Normal"/>
    <w:link w:val="Heading1Char"/>
    <w:uiPriority w:val="9"/>
    <w:qFormat/>
    <w:rsid w:val="00912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2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12C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2C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2C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2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C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C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12C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C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C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CEA"/>
    <w:rPr>
      <w:rFonts w:eastAsiaTheme="majorEastAsia" w:cstheme="majorBidi"/>
      <w:color w:val="272727" w:themeColor="text1" w:themeTint="D8"/>
    </w:rPr>
  </w:style>
  <w:style w:type="paragraph" w:styleId="Title">
    <w:name w:val="Title"/>
    <w:basedOn w:val="Normal"/>
    <w:next w:val="Normal"/>
    <w:link w:val="TitleChar"/>
    <w:uiPriority w:val="10"/>
    <w:qFormat/>
    <w:rsid w:val="00912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CEA"/>
    <w:pPr>
      <w:spacing w:before="160"/>
      <w:jc w:val="center"/>
    </w:pPr>
    <w:rPr>
      <w:i/>
      <w:iCs/>
      <w:color w:val="404040" w:themeColor="text1" w:themeTint="BF"/>
    </w:rPr>
  </w:style>
  <w:style w:type="character" w:customStyle="1" w:styleId="QuoteChar">
    <w:name w:val="Quote Char"/>
    <w:basedOn w:val="DefaultParagraphFont"/>
    <w:link w:val="Quote"/>
    <w:uiPriority w:val="29"/>
    <w:rsid w:val="00912CEA"/>
    <w:rPr>
      <w:i/>
      <w:iCs/>
      <w:color w:val="404040" w:themeColor="text1" w:themeTint="BF"/>
    </w:rPr>
  </w:style>
  <w:style w:type="paragraph" w:styleId="ListParagraph">
    <w:name w:val="List Paragraph"/>
    <w:basedOn w:val="Normal"/>
    <w:uiPriority w:val="34"/>
    <w:qFormat/>
    <w:rsid w:val="00912CEA"/>
    <w:pPr>
      <w:ind w:left="720"/>
      <w:contextualSpacing/>
    </w:pPr>
  </w:style>
  <w:style w:type="character" w:styleId="IntenseEmphasis">
    <w:name w:val="Intense Emphasis"/>
    <w:basedOn w:val="DefaultParagraphFont"/>
    <w:uiPriority w:val="21"/>
    <w:qFormat/>
    <w:rsid w:val="00912CEA"/>
    <w:rPr>
      <w:i/>
      <w:iCs/>
      <w:color w:val="2F5496" w:themeColor="accent1" w:themeShade="BF"/>
    </w:rPr>
  </w:style>
  <w:style w:type="paragraph" w:styleId="IntenseQuote">
    <w:name w:val="Intense Quote"/>
    <w:basedOn w:val="Normal"/>
    <w:next w:val="Normal"/>
    <w:link w:val="IntenseQuoteChar"/>
    <w:uiPriority w:val="30"/>
    <w:qFormat/>
    <w:rsid w:val="00912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2CEA"/>
    <w:rPr>
      <w:i/>
      <w:iCs/>
      <w:color w:val="2F5496" w:themeColor="accent1" w:themeShade="BF"/>
    </w:rPr>
  </w:style>
  <w:style w:type="character" w:styleId="IntenseReference">
    <w:name w:val="Intense Reference"/>
    <w:basedOn w:val="DefaultParagraphFont"/>
    <w:uiPriority w:val="32"/>
    <w:qFormat/>
    <w:rsid w:val="00912CEA"/>
    <w:rPr>
      <w:b/>
      <w:bCs/>
      <w:smallCaps/>
      <w:color w:val="2F5496" w:themeColor="accent1" w:themeShade="BF"/>
      <w:spacing w:val="5"/>
    </w:rPr>
  </w:style>
  <w:style w:type="character" w:styleId="Hyperlink">
    <w:name w:val="Hyperlink"/>
    <w:basedOn w:val="DefaultParagraphFont"/>
    <w:uiPriority w:val="99"/>
    <w:unhideWhenUsed/>
    <w:rsid w:val="00F90CB3"/>
    <w:rPr>
      <w:color w:val="0563C1" w:themeColor="hyperlink"/>
      <w:u w:val="single"/>
    </w:rPr>
  </w:style>
  <w:style w:type="character" w:styleId="UnresolvedMention">
    <w:name w:val="Unresolved Mention"/>
    <w:basedOn w:val="DefaultParagraphFont"/>
    <w:uiPriority w:val="99"/>
    <w:semiHidden/>
    <w:unhideWhenUsed/>
    <w:rsid w:val="00F90CB3"/>
    <w:rPr>
      <w:color w:val="605E5C"/>
      <w:shd w:val="clear" w:color="auto" w:fill="E1DFDD"/>
    </w:rPr>
  </w:style>
  <w:style w:type="character" w:styleId="PlaceholderText">
    <w:name w:val="Placeholder Text"/>
    <w:basedOn w:val="DefaultParagraphFont"/>
    <w:uiPriority w:val="99"/>
    <w:semiHidden/>
    <w:rsid w:val="00924C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8281">
      <w:bodyDiv w:val="1"/>
      <w:marLeft w:val="0"/>
      <w:marRight w:val="0"/>
      <w:marTop w:val="0"/>
      <w:marBottom w:val="0"/>
      <w:divBdr>
        <w:top w:val="none" w:sz="0" w:space="0" w:color="auto"/>
        <w:left w:val="none" w:sz="0" w:space="0" w:color="auto"/>
        <w:bottom w:val="none" w:sz="0" w:space="0" w:color="auto"/>
        <w:right w:val="none" w:sz="0" w:space="0" w:color="auto"/>
      </w:divBdr>
    </w:div>
    <w:div w:id="69082051">
      <w:bodyDiv w:val="1"/>
      <w:marLeft w:val="0"/>
      <w:marRight w:val="0"/>
      <w:marTop w:val="0"/>
      <w:marBottom w:val="0"/>
      <w:divBdr>
        <w:top w:val="none" w:sz="0" w:space="0" w:color="auto"/>
        <w:left w:val="none" w:sz="0" w:space="0" w:color="auto"/>
        <w:bottom w:val="none" w:sz="0" w:space="0" w:color="auto"/>
        <w:right w:val="none" w:sz="0" w:space="0" w:color="auto"/>
      </w:divBdr>
    </w:div>
    <w:div w:id="111747962">
      <w:bodyDiv w:val="1"/>
      <w:marLeft w:val="0"/>
      <w:marRight w:val="0"/>
      <w:marTop w:val="0"/>
      <w:marBottom w:val="0"/>
      <w:divBdr>
        <w:top w:val="none" w:sz="0" w:space="0" w:color="auto"/>
        <w:left w:val="none" w:sz="0" w:space="0" w:color="auto"/>
        <w:bottom w:val="none" w:sz="0" w:space="0" w:color="auto"/>
        <w:right w:val="none" w:sz="0" w:space="0" w:color="auto"/>
      </w:divBdr>
    </w:div>
    <w:div w:id="194973612">
      <w:bodyDiv w:val="1"/>
      <w:marLeft w:val="0"/>
      <w:marRight w:val="0"/>
      <w:marTop w:val="0"/>
      <w:marBottom w:val="0"/>
      <w:divBdr>
        <w:top w:val="none" w:sz="0" w:space="0" w:color="auto"/>
        <w:left w:val="none" w:sz="0" w:space="0" w:color="auto"/>
        <w:bottom w:val="none" w:sz="0" w:space="0" w:color="auto"/>
        <w:right w:val="none" w:sz="0" w:space="0" w:color="auto"/>
      </w:divBdr>
    </w:div>
    <w:div w:id="511409068">
      <w:bodyDiv w:val="1"/>
      <w:marLeft w:val="0"/>
      <w:marRight w:val="0"/>
      <w:marTop w:val="0"/>
      <w:marBottom w:val="0"/>
      <w:divBdr>
        <w:top w:val="none" w:sz="0" w:space="0" w:color="auto"/>
        <w:left w:val="none" w:sz="0" w:space="0" w:color="auto"/>
        <w:bottom w:val="none" w:sz="0" w:space="0" w:color="auto"/>
        <w:right w:val="none" w:sz="0" w:space="0" w:color="auto"/>
      </w:divBdr>
    </w:div>
    <w:div w:id="663970177">
      <w:bodyDiv w:val="1"/>
      <w:marLeft w:val="0"/>
      <w:marRight w:val="0"/>
      <w:marTop w:val="0"/>
      <w:marBottom w:val="0"/>
      <w:divBdr>
        <w:top w:val="none" w:sz="0" w:space="0" w:color="auto"/>
        <w:left w:val="none" w:sz="0" w:space="0" w:color="auto"/>
        <w:bottom w:val="none" w:sz="0" w:space="0" w:color="auto"/>
        <w:right w:val="none" w:sz="0" w:space="0" w:color="auto"/>
      </w:divBdr>
    </w:div>
    <w:div w:id="894900202">
      <w:bodyDiv w:val="1"/>
      <w:marLeft w:val="0"/>
      <w:marRight w:val="0"/>
      <w:marTop w:val="0"/>
      <w:marBottom w:val="0"/>
      <w:divBdr>
        <w:top w:val="none" w:sz="0" w:space="0" w:color="auto"/>
        <w:left w:val="none" w:sz="0" w:space="0" w:color="auto"/>
        <w:bottom w:val="none" w:sz="0" w:space="0" w:color="auto"/>
        <w:right w:val="none" w:sz="0" w:space="0" w:color="auto"/>
      </w:divBdr>
    </w:div>
    <w:div w:id="910892493">
      <w:bodyDiv w:val="1"/>
      <w:marLeft w:val="0"/>
      <w:marRight w:val="0"/>
      <w:marTop w:val="0"/>
      <w:marBottom w:val="0"/>
      <w:divBdr>
        <w:top w:val="none" w:sz="0" w:space="0" w:color="auto"/>
        <w:left w:val="none" w:sz="0" w:space="0" w:color="auto"/>
        <w:bottom w:val="none" w:sz="0" w:space="0" w:color="auto"/>
        <w:right w:val="none" w:sz="0" w:space="0" w:color="auto"/>
      </w:divBdr>
    </w:div>
    <w:div w:id="947395623">
      <w:bodyDiv w:val="1"/>
      <w:marLeft w:val="0"/>
      <w:marRight w:val="0"/>
      <w:marTop w:val="0"/>
      <w:marBottom w:val="0"/>
      <w:divBdr>
        <w:top w:val="none" w:sz="0" w:space="0" w:color="auto"/>
        <w:left w:val="none" w:sz="0" w:space="0" w:color="auto"/>
        <w:bottom w:val="none" w:sz="0" w:space="0" w:color="auto"/>
        <w:right w:val="none" w:sz="0" w:space="0" w:color="auto"/>
      </w:divBdr>
    </w:div>
    <w:div w:id="954487843">
      <w:bodyDiv w:val="1"/>
      <w:marLeft w:val="0"/>
      <w:marRight w:val="0"/>
      <w:marTop w:val="0"/>
      <w:marBottom w:val="0"/>
      <w:divBdr>
        <w:top w:val="none" w:sz="0" w:space="0" w:color="auto"/>
        <w:left w:val="none" w:sz="0" w:space="0" w:color="auto"/>
        <w:bottom w:val="none" w:sz="0" w:space="0" w:color="auto"/>
        <w:right w:val="none" w:sz="0" w:space="0" w:color="auto"/>
      </w:divBdr>
    </w:div>
    <w:div w:id="972977902">
      <w:bodyDiv w:val="1"/>
      <w:marLeft w:val="0"/>
      <w:marRight w:val="0"/>
      <w:marTop w:val="0"/>
      <w:marBottom w:val="0"/>
      <w:divBdr>
        <w:top w:val="none" w:sz="0" w:space="0" w:color="auto"/>
        <w:left w:val="none" w:sz="0" w:space="0" w:color="auto"/>
        <w:bottom w:val="none" w:sz="0" w:space="0" w:color="auto"/>
        <w:right w:val="none" w:sz="0" w:space="0" w:color="auto"/>
      </w:divBdr>
      <w:divsChild>
        <w:div w:id="1318605908">
          <w:marLeft w:val="0"/>
          <w:marRight w:val="0"/>
          <w:marTop w:val="0"/>
          <w:marBottom w:val="0"/>
          <w:divBdr>
            <w:top w:val="single" w:sz="2" w:space="0" w:color="auto"/>
            <w:left w:val="single" w:sz="2" w:space="0" w:color="auto"/>
            <w:bottom w:val="single" w:sz="2" w:space="0" w:color="auto"/>
            <w:right w:val="single" w:sz="2" w:space="0" w:color="auto"/>
          </w:divBdr>
          <w:divsChild>
            <w:div w:id="1063679947">
              <w:marLeft w:val="0"/>
              <w:marRight w:val="0"/>
              <w:marTop w:val="0"/>
              <w:marBottom w:val="0"/>
              <w:divBdr>
                <w:top w:val="single" w:sz="2" w:space="0" w:color="auto"/>
                <w:left w:val="single" w:sz="2" w:space="0" w:color="auto"/>
                <w:bottom w:val="single" w:sz="2" w:space="0" w:color="auto"/>
                <w:right w:val="single" w:sz="2" w:space="0" w:color="auto"/>
              </w:divBdr>
              <w:divsChild>
                <w:div w:id="104036856">
                  <w:marLeft w:val="0"/>
                  <w:marRight w:val="0"/>
                  <w:marTop w:val="0"/>
                  <w:marBottom w:val="0"/>
                  <w:divBdr>
                    <w:top w:val="single" w:sz="2" w:space="0" w:color="auto"/>
                    <w:left w:val="single" w:sz="2" w:space="0" w:color="auto"/>
                    <w:bottom w:val="single" w:sz="2" w:space="0" w:color="auto"/>
                    <w:right w:val="single" w:sz="2" w:space="0" w:color="auto"/>
                  </w:divBdr>
                  <w:divsChild>
                    <w:div w:id="421148469">
                      <w:marLeft w:val="0"/>
                      <w:marRight w:val="0"/>
                      <w:marTop w:val="0"/>
                      <w:marBottom w:val="0"/>
                      <w:divBdr>
                        <w:top w:val="single" w:sz="2" w:space="0" w:color="auto"/>
                        <w:left w:val="single" w:sz="2" w:space="0" w:color="auto"/>
                        <w:bottom w:val="single" w:sz="2" w:space="0" w:color="auto"/>
                        <w:right w:val="single" w:sz="2" w:space="0" w:color="auto"/>
                      </w:divBdr>
                      <w:divsChild>
                        <w:div w:id="88696752">
                          <w:marLeft w:val="0"/>
                          <w:marRight w:val="0"/>
                          <w:marTop w:val="0"/>
                          <w:marBottom w:val="0"/>
                          <w:divBdr>
                            <w:top w:val="single" w:sz="2" w:space="0" w:color="auto"/>
                            <w:left w:val="single" w:sz="2" w:space="0" w:color="auto"/>
                            <w:bottom w:val="single" w:sz="2" w:space="0" w:color="auto"/>
                            <w:right w:val="single" w:sz="2" w:space="0" w:color="auto"/>
                          </w:divBdr>
                          <w:divsChild>
                            <w:div w:id="868838091">
                              <w:marLeft w:val="0"/>
                              <w:marRight w:val="0"/>
                              <w:marTop w:val="0"/>
                              <w:marBottom w:val="0"/>
                              <w:divBdr>
                                <w:top w:val="single" w:sz="2" w:space="0" w:color="auto"/>
                                <w:left w:val="single" w:sz="2" w:space="0" w:color="auto"/>
                                <w:bottom w:val="single" w:sz="2" w:space="0" w:color="auto"/>
                                <w:right w:val="single" w:sz="2" w:space="0" w:color="auto"/>
                              </w:divBdr>
                              <w:divsChild>
                                <w:div w:id="236136842">
                                  <w:marLeft w:val="0"/>
                                  <w:marRight w:val="0"/>
                                  <w:marTop w:val="0"/>
                                  <w:marBottom w:val="0"/>
                                  <w:divBdr>
                                    <w:top w:val="single" w:sz="2" w:space="0" w:color="auto"/>
                                    <w:left w:val="single" w:sz="2" w:space="0" w:color="auto"/>
                                    <w:bottom w:val="single" w:sz="2" w:space="0" w:color="auto"/>
                                    <w:right w:val="single" w:sz="2" w:space="0" w:color="auto"/>
                                  </w:divBdr>
                                  <w:divsChild>
                                    <w:div w:id="1987467968">
                                      <w:marLeft w:val="0"/>
                                      <w:marRight w:val="0"/>
                                      <w:marTop w:val="0"/>
                                      <w:marBottom w:val="0"/>
                                      <w:divBdr>
                                        <w:top w:val="single" w:sz="2" w:space="0" w:color="auto"/>
                                        <w:left w:val="single" w:sz="2" w:space="0" w:color="auto"/>
                                        <w:bottom w:val="single" w:sz="2" w:space="0" w:color="auto"/>
                                        <w:right w:val="single" w:sz="2" w:space="0" w:color="auto"/>
                                      </w:divBdr>
                                      <w:divsChild>
                                        <w:div w:id="1898004134">
                                          <w:marLeft w:val="0"/>
                                          <w:marRight w:val="0"/>
                                          <w:marTop w:val="0"/>
                                          <w:marBottom w:val="2130"/>
                                          <w:divBdr>
                                            <w:top w:val="single" w:sz="2" w:space="0" w:color="auto"/>
                                            <w:left w:val="single" w:sz="2" w:space="0" w:color="auto"/>
                                            <w:bottom w:val="single" w:sz="2" w:space="0" w:color="auto"/>
                                            <w:right w:val="single" w:sz="2" w:space="0" w:color="auto"/>
                                          </w:divBdr>
                                          <w:divsChild>
                                            <w:div w:id="1497066877">
                                              <w:marLeft w:val="0"/>
                                              <w:marRight w:val="0"/>
                                              <w:marTop w:val="0"/>
                                              <w:marBottom w:val="0"/>
                                              <w:divBdr>
                                                <w:top w:val="single" w:sz="2" w:space="0" w:color="auto"/>
                                                <w:left w:val="single" w:sz="2" w:space="0" w:color="auto"/>
                                                <w:bottom w:val="single" w:sz="2" w:space="0" w:color="auto"/>
                                                <w:right w:val="single" w:sz="2" w:space="0" w:color="auto"/>
                                              </w:divBdr>
                                              <w:divsChild>
                                                <w:div w:id="1965694139">
                                                  <w:marLeft w:val="0"/>
                                                  <w:marRight w:val="0"/>
                                                  <w:marTop w:val="0"/>
                                                  <w:marBottom w:val="0"/>
                                                  <w:divBdr>
                                                    <w:top w:val="single" w:sz="2" w:space="0" w:color="auto"/>
                                                    <w:left w:val="single" w:sz="2" w:space="0" w:color="auto"/>
                                                    <w:bottom w:val="single" w:sz="2" w:space="0" w:color="auto"/>
                                                    <w:right w:val="single" w:sz="2" w:space="0" w:color="auto"/>
                                                  </w:divBdr>
                                                  <w:divsChild>
                                                    <w:div w:id="1735469327">
                                                      <w:marLeft w:val="0"/>
                                                      <w:marRight w:val="0"/>
                                                      <w:marTop w:val="0"/>
                                                      <w:marBottom w:val="0"/>
                                                      <w:divBdr>
                                                        <w:top w:val="single" w:sz="2" w:space="0" w:color="auto"/>
                                                        <w:left w:val="single" w:sz="2" w:space="0" w:color="auto"/>
                                                        <w:bottom w:val="single" w:sz="2" w:space="0" w:color="auto"/>
                                                        <w:right w:val="single" w:sz="2" w:space="0" w:color="auto"/>
                                                      </w:divBdr>
                                                    </w:div>
                                                    <w:div w:id="1813711855">
                                                      <w:marLeft w:val="0"/>
                                                      <w:marRight w:val="0"/>
                                                      <w:marTop w:val="480"/>
                                                      <w:marBottom w:val="0"/>
                                                      <w:divBdr>
                                                        <w:top w:val="single" w:sz="2" w:space="0" w:color="auto"/>
                                                        <w:left w:val="single" w:sz="2" w:space="0" w:color="auto"/>
                                                        <w:bottom w:val="single" w:sz="2" w:space="0" w:color="auto"/>
                                                        <w:right w:val="single" w:sz="2" w:space="0" w:color="auto"/>
                                                      </w:divBdr>
                                                      <w:divsChild>
                                                        <w:div w:id="845900727">
                                                          <w:marLeft w:val="0"/>
                                                          <w:marRight w:val="0"/>
                                                          <w:marTop w:val="0"/>
                                                          <w:marBottom w:val="0"/>
                                                          <w:divBdr>
                                                            <w:top w:val="single" w:sz="2" w:space="0" w:color="auto"/>
                                                            <w:left w:val="single" w:sz="2" w:space="0" w:color="auto"/>
                                                            <w:bottom w:val="single" w:sz="2" w:space="0" w:color="auto"/>
                                                            <w:right w:val="single" w:sz="2" w:space="0" w:color="auto"/>
                                                          </w:divBdr>
                                                          <w:divsChild>
                                                            <w:div w:id="1042555667">
                                                              <w:marLeft w:val="0"/>
                                                              <w:marRight w:val="0"/>
                                                              <w:marTop w:val="180"/>
                                                              <w:marBottom w:val="0"/>
                                                              <w:divBdr>
                                                                <w:top w:val="single" w:sz="2" w:space="0" w:color="auto"/>
                                                                <w:left w:val="single" w:sz="2" w:space="0" w:color="auto"/>
                                                                <w:bottom w:val="single" w:sz="2" w:space="0" w:color="auto"/>
                                                                <w:right w:val="single" w:sz="2" w:space="0" w:color="auto"/>
                                                              </w:divBdr>
                                                              <w:divsChild>
                                                                <w:div w:id="7300781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53372591">
                                                      <w:marLeft w:val="0"/>
                                                      <w:marRight w:val="0"/>
                                                      <w:marTop w:val="480"/>
                                                      <w:marBottom w:val="0"/>
                                                      <w:divBdr>
                                                        <w:top w:val="single" w:sz="2" w:space="0" w:color="auto"/>
                                                        <w:left w:val="single" w:sz="2" w:space="0" w:color="auto"/>
                                                        <w:bottom w:val="single" w:sz="2" w:space="0" w:color="auto"/>
                                                        <w:right w:val="single" w:sz="2" w:space="0" w:color="auto"/>
                                                      </w:divBdr>
                                                      <w:divsChild>
                                                        <w:div w:id="575483412">
                                                          <w:marLeft w:val="0"/>
                                                          <w:marRight w:val="0"/>
                                                          <w:marTop w:val="180"/>
                                                          <w:marBottom w:val="0"/>
                                                          <w:divBdr>
                                                            <w:top w:val="single" w:sz="2" w:space="0" w:color="auto"/>
                                                            <w:left w:val="single" w:sz="2" w:space="0" w:color="auto"/>
                                                            <w:bottom w:val="single" w:sz="2" w:space="0" w:color="auto"/>
                                                            <w:right w:val="single" w:sz="2" w:space="0" w:color="auto"/>
                                                          </w:divBdr>
                                                          <w:divsChild>
                                                            <w:div w:id="1644895000">
                                                              <w:marLeft w:val="0"/>
                                                              <w:marRight w:val="0"/>
                                                              <w:marTop w:val="180"/>
                                                              <w:marBottom w:val="0"/>
                                                              <w:divBdr>
                                                                <w:top w:val="single" w:sz="2" w:space="0" w:color="auto"/>
                                                                <w:left w:val="single" w:sz="2" w:space="0" w:color="auto"/>
                                                                <w:bottom w:val="single" w:sz="2" w:space="0" w:color="auto"/>
                                                                <w:right w:val="single" w:sz="2" w:space="0" w:color="auto"/>
                                                              </w:divBdr>
                                                            </w:div>
                                                            <w:div w:id="179511756">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sChild>
                                                </w:div>
                                                <w:div w:id="1556895936">
                                                  <w:marLeft w:val="0"/>
                                                  <w:marRight w:val="0"/>
                                                  <w:marTop w:val="100"/>
                                                  <w:marBottom w:val="0"/>
                                                  <w:divBdr>
                                                    <w:top w:val="single" w:sz="2" w:space="0" w:color="auto"/>
                                                    <w:left w:val="single" w:sz="2" w:space="0" w:color="auto"/>
                                                    <w:bottom w:val="single" w:sz="2" w:space="0" w:color="auto"/>
                                                    <w:right w:val="single" w:sz="2" w:space="0" w:color="auto"/>
                                                  </w:divBdr>
                                                  <w:divsChild>
                                                    <w:div w:id="137804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42150639">
                          <w:marLeft w:val="0"/>
                          <w:marRight w:val="0"/>
                          <w:marTop w:val="0"/>
                          <w:marBottom w:val="0"/>
                          <w:divBdr>
                            <w:top w:val="single" w:sz="2" w:space="0" w:color="auto"/>
                            <w:left w:val="single" w:sz="2" w:space="0" w:color="auto"/>
                            <w:bottom w:val="single" w:sz="2" w:space="0" w:color="auto"/>
                            <w:right w:val="single" w:sz="2" w:space="0" w:color="auto"/>
                          </w:divBdr>
                          <w:divsChild>
                            <w:div w:id="515733500">
                              <w:marLeft w:val="0"/>
                              <w:marRight w:val="0"/>
                              <w:marTop w:val="0"/>
                              <w:marBottom w:val="0"/>
                              <w:divBdr>
                                <w:top w:val="single" w:sz="2" w:space="0" w:color="auto"/>
                                <w:left w:val="single" w:sz="2" w:space="0" w:color="auto"/>
                                <w:bottom w:val="single" w:sz="2" w:space="0" w:color="auto"/>
                                <w:right w:val="single" w:sz="2" w:space="0" w:color="auto"/>
                              </w:divBdr>
                              <w:divsChild>
                                <w:div w:id="1426926903">
                                  <w:marLeft w:val="0"/>
                                  <w:marRight w:val="0"/>
                                  <w:marTop w:val="0"/>
                                  <w:marBottom w:val="0"/>
                                  <w:divBdr>
                                    <w:top w:val="single" w:sz="2" w:space="0" w:color="auto"/>
                                    <w:left w:val="single" w:sz="2" w:space="0" w:color="auto"/>
                                    <w:bottom w:val="single" w:sz="2" w:space="0" w:color="auto"/>
                                    <w:right w:val="single" w:sz="2" w:space="0" w:color="auto"/>
                                  </w:divBdr>
                                  <w:divsChild>
                                    <w:div w:id="2003728394">
                                      <w:marLeft w:val="0"/>
                                      <w:marRight w:val="0"/>
                                      <w:marTop w:val="0"/>
                                      <w:marBottom w:val="0"/>
                                      <w:divBdr>
                                        <w:top w:val="single" w:sz="2" w:space="0" w:color="auto"/>
                                        <w:left w:val="single" w:sz="2" w:space="0" w:color="auto"/>
                                        <w:bottom w:val="single" w:sz="2" w:space="0" w:color="auto"/>
                                        <w:right w:val="single" w:sz="2" w:space="0" w:color="auto"/>
                                      </w:divBdr>
                                      <w:divsChild>
                                        <w:div w:id="390929973">
                                          <w:marLeft w:val="0"/>
                                          <w:marRight w:val="0"/>
                                          <w:marTop w:val="0"/>
                                          <w:marBottom w:val="0"/>
                                          <w:divBdr>
                                            <w:top w:val="single" w:sz="2" w:space="0" w:color="auto"/>
                                            <w:left w:val="single" w:sz="2" w:space="0" w:color="auto"/>
                                            <w:bottom w:val="single" w:sz="2" w:space="0" w:color="auto"/>
                                            <w:right w:val="single" w:sz="2" w:space="0" w:color="auto"/>
                                          </w:divBdr>
                                          <w:divsChild>
                                            <w:div w:id="1913538012">
                                              <w:marLeft w:val="0"/>
                                              <w:marRight w:val="0"/>
                                              <w:marTop w:val="0"/>
                                              <w:marBottom w:val="0"/>
                                              <w:divBdr>
                                                <w:top w:val="single" w:sz="2" w:space="0" w:color="auto"/>
                                                <w:left w:val="single" w:sz="2" w:space="0" w:color="auto"/>
                                                <w:bottom w:val="single" w:sz="2" w:space="0" w:color="auto"/>
                                                <w:right w:val="single" w:sz="2" w:space="0" w:color="auto"/>
                                              </w:divBdr>
                                              <w:divsChild>
                                                <w:div w:id="1287078829">
                                                  <w:marLeft w:val="0"/>
                                                  <w:marRight w:val="0"/>
                                                  <w:marTop w:val="0"/>
                                                  <w:marBottom w:val="0"/>
                                                  <w:divBdr>
                                                    <w:top w:val="single" w:sz="2" w:space="0" w:color="auto"/>
                                                    <w:left w:val="single" w:sz="2" w:space="0" w:color="auto"/>
                                                    <w:bottom w:val="single" w:sz="2" w:space="0" w:color="auto"/>
                                                    <w:right w:val="single" w:sz="2" w:space="0" w:color="auto"/>
                                                  </w:divBdr>
                                                  <w:divsChild>
                                                    <w:div w:id="2132897698">
                                                      <w:marLeft w:val="0"/>
                                                      <w:marRight w:val="0"/>
                                                      <w:marTop w:val="0"/>
                                                      <w:marBottom w:val="0"/>
                                                      <w:divBdr>
                                                        <w:top w:val="single" w:sz="2" w:space="0" w:color="auto"/>
                                                        <w:left w:val="single" w:sz="2" w:space="0" w:color="auto"/>
                                                        <w:bottom w:val="single" w:sz="2" w:space="0" w:color="auto"/>
                                                        <w:right w:val="single" w:sz="2" w:space="0" w:color="auto"/>
                                                      </w:divBdr>
                                                      <w:divsChild>
                                                        <w:div w:id="1254123440">
                                                          <w:marLeft w:val="0"/>
                                                          <w:marRight w:val="0"/>
                                                          <w:marTop w:val="0"/>
                                                          <w:marBottom w:val="0"/>
                                                          <w:divBdr>
                                                            <w:top w:val="single" w:sz="2" w:space="0" w:color="auto"/>
                                                            <w:left w:val="single" w:sz="2" w:space="0" w:color="auto"/>
                                                            <w:bottom w:val="single" w:sz="2" w:space="0" w:color="auto"/>
                                                            <w:right w:val="single" w:sz="2" w:space="0" w:color="auto"/>
                                                          </w:divBdr>
                                                          <w:divsChild>
                                                            <w:div w:id="1596209385">
                                                              <w:marLeft w:val="0"/>
                                                              <w:marRight w:val="0"/>
                                                              <w:marTop w:val="0"/>
                                                              <w:marBottom w:val="0"/>
                                                              <w:divBdr>
                                                                <w:top w:val="single" w:sz="2" w:space="0" w:color="auto"/>
                                                                <w:left w:val="single" w:sz="2" w:space="0" w:color="auto"/>
                                                                <w:bottom w:val="single" w:sz="2" w:space="0" w:color="auto"/>
                                                                <w:right w:val="single" w:sz="2" w:space="0" w:color="auto"/>
                                                              </w:divBdr>
                                                              <w:divsChild>
                                                                <w:div w:id="673117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731544789">
                          <w:marLeft w:val="0"/>
                          <w:marRight w:val="0"/>
                          <w:marTop w:val="0"/>
                          <w:marBottom w:val="0"/>
                          <w:divBdr>
                            <w:top w:val="single" w:sz="2" w:space="0" w:color="auto"/>
                            <w:left w:val="single" w:sz="2" w:space="0" w:color="auto"/>
                            <w:bottom w:val="single" w:sz="2" w:space="0" w:color="auto"/>
                            <w:right w:val="single" w:sz="2" w:space="0" w:color="auto"/>
                          </w:divBdr>
                          <w:divsChild>
                            <w:div w:id="1746951839">
                              <w:marLeft w:val="0"/>
                              <w:marRight w:val="0"/>
                              <w:marTop w:val="0"/>
                              <w:marBottom w:val="0"/>
                              <w:divBdr>
                                <w:top w:val="single" w:sz="2" w:space="0" w:color="auto"/>
                                <w:left w:val="single" w:sz="2" w:space="0" w:color="auto"/>
                                <w:bottom w:val="single" w:sz="2" w:space="0" w:color="auto"/>
                                <w:right w:val="single" w:sz="2" w:space="0" w:color="auto"/>
                              </w:divBdr>
                              <w:divsChild>
                                <w:div w:id="1056395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23115609">
      <w:bodyDiv w:val="1"/>
      <w:marLeft w:val="0"/>
      <w:marRight w:val="0"/>
      <w:marTop w:val="0"/>
      <w:marBottom w:val="0"/>
      <w:divBdr>
        <w:top w:val="none" w:sz="0" w:space="0" w:color="auto"/>
        <w:left w:val="none" w:sz="0" w:space="0" w:color="auto"/>
        <w:bottom w:val="none" w:sz="0" w:space="0" w:color="auto"/>
        <w:right w:val="none" w:sz="0" w:space="0" w:color="auto"/>
      </w:divBdr>
    </w:div>
    <w:div w:id="1196694493">
      <w:bodyDiv w:val="1"/>
      <w:marLeft w:val="0"/>
      <w:marRight w:val="0"/>
      <w:marTop w:val="0"/>
      <w:marBottom w:val="0"/>
      <w:divBdr>
        <w:top w:val="none" w:sz="0" w:space="0" w:color="auto"/>
        <w:left w:val="none" w:sz="0" w:space="0" w:color="auto"/>
        <w:bottom w:val="none" w:sz="0" w:space="0" w:color="auto"/>
        <w:right w:val="none" w:sz="0" w:space="0" w:color="auto"/>
      </w:divBdr>
    </w:div>
    <w:div w:id="1307707198">
      <w:bodyDiv w:val="1"/>
      <w:marLeft w:val="0"/>
      <w:marRight w:val="0"/>
      <w:marTop w:val="0"/>
      <w:marBottom w:val="0"/>
      <w:divBdr>
        <w:top w:val="none" w:sz="0" w:space="0" w:color="auto"/>
        <w:left w:val="none" w:sz="0" w:space="0" w:color="auto"/>
        <w:bottom w:val="none" w:sz="0" w:space="0" w:color="auto"/>
        <w:right w:val="none" w:sz="0" w:space="0" w:color="auto"/>
      </w:divBdr>
    </w:div>
    <w:div w:id="1344287680">
      <w:bodyDiv w:val="1"/>
      <w:marLeft w:val="0"/>
      <w:marRight w:val="0"/>
      <w:marTop w:val="0"/>
      <w:marBottom w:val="0"/>
      <w:divBdr>
        <w:top w:val="none" w:sz="0" w:space="0" w:color="auto"/>
        <w:left w:val="none" w:sz="0" w:space="0" w:color="auto"/>
        <w:bottom w:val="none" w:sz="0" w:space="0" w:color="auto"/>
        <w:right w:val="none" w:sz="0" w:space="0" w:color="auto"/>
      </w:divBdr>
    </w:div>
    <w:div w:id="1639412863">
      <w:bodyDiv w:val="1"/>
      <w:marLeft w:val="0"/>
      <w:marRight w:val="0"/>
      <w:marTop w:val="0"/>
      <w:marBottom w:val="0"/>
      <w:divBdr>
        <w:top w:val="none" w:sz="0" w:space="0" w:color="auto"/>
        <w:left w:val="none" w:sz="0" w:space="0" w:color="auto"/>
        <w:bottom w:val="none" w:sz="0" w:space="0" w:color="auto"/>
        <w:right w:val="none" w:sz="0" w:space="0" w:color="auto"/>
      </w:divBdr>
    </w:div>
    <w:div w:id="2046831785">
      <w:bodyDiv w:val="1"/>
      <w:marLeft w:val="0"/>
      <w:marRight w:val="0"/>
      <w:marTop w:val="0"/>
      <w:marBottom w:val="0"/>
      <w:divBdr>
        <w:top w:val="none" w:sz="0" w:space="0" w:color="auto"/>
        <w:left w:val="none" w:sz="0" w:space="0" w:color="auto"/>
        <w:bottom w:val="none" w:sz="0" w:space="0" w:color="auto"/>
        <w:right w:val="none" w:sz="0" w:space="0" w:color="auto"/>
      </w:divBdr>
      <w:divsChild>
        <w:div w:id="710569454">
          <w:marLeft w:val="0"/>
          <w:marRight w:val="0"/>
          <w:marTop w:val="0"/>
          <w:marBottom w:val="0"/>
          <w:divBdr>
            <w:top w:val="single" w:sz="2" w:space="0" w:color="auto"/>
            <w:left w:val="single" w:sz="2" w:space="0" w:color="auto"/>
            <w:bottom w:val="single" w:sz="2" w:space="0" w:color="auto"/>
            <w:right w:val="single" w:sz="2" w:space="0" w:color="auto"/>
          </w:divBdr>
          <w:divsChild>
            <w:div w:id="1593586759">
              <w:marLeft w:val="0"/>
              <w:marRight w:val="0"/>
              <w:marTop w:val="0"/>
              <w:marBottom w:val="0"/>
              <w:divBdr>
                <w:top w:val="single" w:sz="2" w:space="0" w:color="auto"/>
                <w:left w:val="single" w:sz="2" w:space="0" w:color="auto"/>
                <w:bottom w:val="single" w:sz="2" w:space="0" w:color="auto"/>
                <w:right w:val="single" w:sz="2" w:space="0" w:color="auto"/>
              </w:divBdr>
              <w:divsChild>
                <w:div w:id="936672394">
                  <w:marLeft w:val="0"/>
                  <w:marRight w:val="0"/>
                  <w:marTop w:val="0"/>
                  <w:marBottom w:val="0"/>
                  <w:divBdr>
                    <w:top w:val="single" w:sz="2" w:space="0" w:color="auto"/>
                    <w:left w:val="single" w:sz="2" w:space="0" w:color="auto"/>
                    <w:bottom w:val="single" w:sz="2" w:space="0" w:color="auto"/>
                    <w:right w:val="single" w:sz="2" w:space="0" w:color="auto"/>
                  </w:divBdr>
                  <w:divsChild>
                    <w:div w:id="1953243710">
                      <w:marLeft w:val="0"/>
                      <w:marRight w:val="0"/>
                      <w:marTop w:val="0"/>
                      <w:marBottom w:val="0"/>
                      <w:divBdr>
                        <w:top w:val="single" w:sz="2" w:space="0" w:color="auto"/>
                        <w:left w:val="single" w:sz="2" w:space="0" w:color="auto"/>
                        <w:bottom w:val="single" w:sz="2" w:space="0" w:color="auto"/>
                        <w:right w:val="single" w:sz="2" w:space="0" w:color="auto"/>
                      </w:divBdr>
                      <w:divsChild>
                        <w:div w:id="1840844678">
                          <w:marLeft w:val="0"/>
                          <w:marRight w:val="0"/>
                          <w:marTop w:val="0"/>
                          <w:marBottom w:val="0"/>
                          <w:divBdr>
                            <w:top w:val="single" w:sz="2" w:space="0" w:color="auto"/>
                            <w:left w:val="single" w:sz="2" w:space="0" w:color="auto"/>
                            <w:bottom w:val="single" w:sz="2" w:space="0" w:color="auto"/>
                            <w:right w:val="single" w:sz="2" w:space="0" w:color="auto"/>
                          </w:divBdr>
                          <w:divsChild>
                            <w:div w:id="2055612762">
                              <w:marLeft w:val="0"/>
                              <w:marRight w:val="0"/>
                              <w:marTop w:val="0"/>
                              <w:marBottom w:val="0"/>
                              <w:divBdr>
                                <w:top w:val="single" w:sz="2" w:space="0" w:color="auto"/>
                                <w:left w:val="single" w:sz="2" w:space="0" w:color="auto"/>
                                <w:bottom w:val="single" w:sz="2" w:space="0" w:color="auto"/>
                                <w:right w:val="single" w:sz="2" w:space="0" w:color="auto"/>
                              </w:divBdr>
                              <w:divsChild>
                                <w:div w:id="1883203508">
                                  <w:marLeft w:val="0"/>
                                  <w:marRight w:val="0"/>
                                  <w:marTop w:val="0"/>
                                  <w:marBottom w:val="0"/>
                                  <w:divBdr>
                                    <w:top w:val="single" w:sz="2" w:space="0" w:color="auto"/>
                                    <w:left w:val="single" w:sz="2" w:space="0" w:color="auto"/>
                                    <w:bottom w:val="single" w:sz="2" w:space="0" w:color="auto"/>
                                    <w:right w:val="single" w:sz="2" w:space="0" w:color="auto"/>
                                  </w:divBdr>
                                  <w:divsChild>
                                    <w:div w:id="252710022">
                                      <w:marLeft w:val="0"/>
                                      <w:marRight w:val="0"/>
                                      <w:marTop w:val="0"/>
                                      <w:marBottom w:val="0"/>
                                      <w:divBdr>
                                        <w:top w:val="single" w:sz="2" w:space="0" w:color="auto"/>
                                        <w:left w:val="single" w:sz="2" w:space="0" w:color="auto"/>
                                        <w:bottom w:val="single" w:sz="2" w:space="0" w:color="auto"/>
                                        <w:right w:val="single" w:sz="2" w:space="0" w:color="auto"/>
                                      </w:divBdr>
                                      <w:divsChild>
                                        <w:div w:id="210195569">
                                          <w:marLeft w:val="0"/>
                                          <w:marRight w:val="0"/>
                                          <w:marTop w:val="0"/>
                                          <w:marBottom w:val="2130"/>
                                          <w:divBdr>
                                            <w:top w:val="single" w:sz="2" w:space="0" w:color="auto"/>
                                            <w:left w:val="single" w:sz="2" w:space="0" w:color="auto"/>
                                            <w:bottom w:val="single" w:sz="2" w:space="0" w:color="auto"/>
                                            <w:right w:val="single" w:sz="2" w:space="0" w:color="auto"/>
                                          </w:divBdr>
                                          <w:divsChild>
                                            <w:div w:id="633682088">
                                              <w:marLeft w:val="0"/>
                                              <w:marRight w:val="0"/>
                                              <w:marTop w:val="0"/>
                                              <w:marBottom w:val="0"/>
                                              <w:divBdr>
                                                <w:top w:val="single" w:sz="2" w:space="0" w:color="auto"/>
                                                <w:left w:val="single" w:sz="2" w:space="0" w:color="auto"/>
                                                <w:bottom w:val="single" w:sz="2" w:space="0" w:color="auto"/>
                                                <w:right w:val="single" w:sz="2" w:space="0" w:color="auto"/>
                                              </w:divBdr>
                                              <w:divsChild>
                                                <w:div w:id="415712616">
                                                  <w:marLeft w:val="0"/>
                                                  <w:marRight w:val="0"/>
                                                  <w:marTop w:val="0"/>
                                                  <w:marBottom w:val="0"/>
                                                  <w:divBdr>
                                                    <w:top w:val="single" w:sz="2" w:space="0" w:color="auto"/>
                                                    <w:left w:val="single" w:sz="2" w:space="0" w:color="auto"/>
                                                    <w:bottom w:val="single" w:sz="2" w:space="0" w:color="auto"/>
                                                    <w:right w:val="single" w:sz="2" w:space="0" w:color="auto"/>
                                                  </w:divBdr>
                                                  <w:divsChild>
                                                    <w:div w:id="797844728">
                                                      <w:marLeft w:val="0"/>
                                                      <w:marRight w:val="0"/>
                                                      <w:marTop w:val="0"/>
                                                      <w:marBottom w:val="0"/>
                                                      <w:divBdr>
                                                        <w:top w:val="single" w:sz="2" w:space="0" w:color="auto"/>
                                                        <w:left w:val="single" w:sz="2" w:space="0" w:color="auto"/>
                                                        <w:bottom w:val="single" w:sz="2" w:space="0" w:color="auto"/>
                                                        <w:right w:val="single" w:sz="2" w:space="0" w:color="auto"/>
                                                      </w:divBdr>
                                                    </w:div>
                                                    <w:div w:id="505946361">
                                                      <w:marLeft w:val="0"/>
                                                      <w:marRight w:val="0"/>
                                                      <w:marTop w:val="480"/>
                                                      <w:marBottom w:val="0"/>
                                                      <w:divBdr>
                                                        <w:top w:val="single" w:sz="2" w:space="0" w:color="auto"/>
                                                        <w:left w:val="single" w:sz="2" w:space="0" w:color="auto"/>
                                                        <w:bottom w:val="single" w:sz="2" w:space="0" w:color="auto"/>
                                                        <w:right w:val="single" w:sz="2" w:space="0" w:color="auto"/>
                                                      </w:divBdr>
                                                      <w:divsChild>
                                                        <w:div w:id="1875267927">
                                                          <w:marLeft w:val="0"/>
                                                          <w:marRight w:val="0"/>
                                                          <w:marTop w:val="0"/>
                                                          <w:marBottom w:val="0"/>
                                                          <w:divBdr>
                                                            <w:top w:val="single" w:sz="2" w:space="0" w:color="auto"/>
                                                            <w:left w:val="single" w:sz="2" w:space="0" w:color="auto"/>
                                                            <w:bottom w:val="single" w:sz="2" w:space="0" w:color="auto"/>
                                                            <w:right w:val="single" w:sz="2" w:space="0" w:color="auto"/>
                                                          </w:divBdr>
                                                          <w:divsChild>
                                                            <w:div w:id="58403949">
                                                              <w:marLeft w:val="0"/>
                                                              <w:marRight w:val="0"/>
                                                              <w:marTop w:val="180"/>
                                                              <w:marBottom w:val="0"/>
                                                              <w:divBdr>
                                                                <w:top w:val="single" w:sz="2" w:space="0" w:color="auto"/>
                                                                <w:left w:val="single" w:sz="2" w:space="0" w:color="auto"/>
                                                                <w:bottom w:val="single" w:sz="2" w:space="0" w:color="auto"/>
                                                                <w:right w:val="single" w:sz="2" w:space="0" w:color="auto"/>
                                                              </w:divBdr>
                                                              <w:divsChild>
                                                                <w:div w:id="12780215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69040789">
                                                      <w:marLeft w:val="0"/>
                                                      <w:marRight w:val="0"/>
                                                      <w:marTop w:val="480"/>
                                                      <w:marBottom w:val="0"/>
                                                      <w:divBdr>
                                                        <w:top w:val="single" w:sz="2" w:space="0" w:color="auto"/>
                                                        <w:left w:val="single" w:sz="2" w:space="0" w:color="auto"/>
                                                        <w:bottom w:val="single" w:sz="2" w:space="0" w:color="auto"/>
                                                        <w:right w:val="single" w:sz="2" w:space="0" w:color="auto"/>
                                                      </w:divBdr>
                                                      <w:divsChild>
                                                        <w:div w:id="330568030">
                                                          <w:marLeft w:val="0"/>
                                                          <w:marRight w:val="0"/>
                                                          <w:marTop w:val="180"/>
                                                          <w:marBottom w:val="0"/>
                                                          <w:divBdr>
                                                            <w:top w:val="single" w:sz="2" w:space="0" w:color="auto"/>
                                                            <w:left w:val="single" w:sz="2" w:space="0" w:color="auto"/>
                                                            <w:bottom w:val="single" w:sz="2" w:space="0" w:color="auto"/>
                                                            <w:right w:val="single" w:sz="2" w:space="0" w:color="auto"/>
                                                          </w:divBdr>
                                                          <w:divsChild>
                                                            <w:div w:id="1970889048">
                                                              <w:marLeft w:val="0"/>
                                                              <w:marRight w:val="0"/>
                                                              <w:marTop w:val="180"/>
                                                              <w:marBottom w:val="0"/>
                                                              <w:divBdr>
                                                                <w:top w:val="single" w:sz="2" w:space="0" w:color="auto"/>
                                                                <w:left w:val="single" w:sz="2" w:space="0" w:color="auto"/>
                                                                <w:bottom w:val="single" w:sz="2" w:space="0" w:color="auto"/>
                                                                <w:right w:val="single" w:sz="2" w:space="0" w:color="auto"/>
                                                              </w:divBdr>
                                                            </w:div>
                                                            <w:div w:id="528764754">
                                                              <w:marLeft w:val="0"/>
                                                              <w:marRight w:val="0"/>
                                                              <w:marTop w:val="180"/>
                                                              <w:marBottom w:val="0"/>
                                                              <w:divBdr>
                                                                <w:top w:val="single" w:sz="2" w:space="0" w:color="auto"/>
                                                                <w:left w:val="single" w:sz="2" w:space="0" w:color="auto"/>
                                                                <w:bottom w:val="single" w:sz="2" w:space="0" w:color="auto"/>
                                                                <w:right w:val="single" w:sz="2" w:space="0" w:color="auto"/>
                                                              </w:divBdr>
                                                            </w:div>
                                                          </w:divsChild>
                                                        </w:div>
                                                      </w:divsChild>
                                                    </w:div>
                                                  </w:divsChild>
                                                </w:div>
                                                <w:div w:id="465858275">
                                                  <w:marLeft w:val="0"/>
                                                  <w:marRight w:val="0"/>
                                                  <w:marTop w:val="100"/>
                                                  <w:marBottom w:val="0"/>
                                                  <w:divBdr>
                                                    <w:top w:val="single" w:sz="2" w:space="0" w:color="auto"/>
                                                    <w:left w:val="single" w:sz="2" w:space="0" w:color="auto"/>
                                                    <w:bottom w:val="single" w:sz="2" w:space="0" w:color="auto"/>
                                                    <w:right w:val="single" w:sz="2" w:space="0" w:color="auto"/>
                                                  </w:divBdr>
                                                  <w:divsChild>
                                                    <w:div w:id="9409160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972443594">
                          <w:marLeft w:val="0"/>
                          <w:marRight w:val="0"/>
                          <w:marTop w:val="0"/>
                          <w:marBottom w:val="0"/>
                          <w:divBdr>
                            <w:top w:val="single" w:sz="2" w:space="0" w:color="auto"/>
                            <w:left w:val="single" w:sz="2" w:space="0" w:color="auto"/>
                            <w:bottom w:val="single" w:sz="2" w:space="0" w:color="auto"/>
                            <w:right w:val="single" w:sz="2" w:space="0" w:color="auto"/>
                          </w:divBdr>
                          <w:divsChild>
                            <w:div w:id="472404986">
                              <w:marLeft w:val="0"/>
                              <w:marRight w:val="0"/>
                              <w:marTop w:val="0"/>
                              <w:marBottom w:val="0"/>
                              <w:divBdr>
                                <w:top w:val="single" w:sz="2" w:space="0" w:color="auto"/>
                                <w:left w:val="single" w:sz="2" w:space="0" w:color="auto"/>
                                <w:bottom w:val="single" w:sz="2" w:space="0" w:color="auto"/>
                                <w:right w:val="single" w:sz="2" w:space="0" w:color="auto"/>
                              </w:divBdr>
                              <w:divsChild>
                                <w:div w:id="353507821">
                                  <w:marLeft w:val="0"/>
                                  <w:marRight w:val="0"/>
                                  <w:marTop w:val="0"/>
                                  <w:marBottom w:val="0"/>
                                  <w:divBdr>
                                    <w:top w:val="single" w:sz="2" w:space="0" w:color="auto"/>
                                    <w:left w:val="single" w:sz="2" w:space="0" w:color="auto"/>
                                    <w:bottom w:val="single" w:sz="2" w:space="0" w:color="auto"/>
                                    <w:right w:val="single" w:sz="2" w:space="0" w:color="auto"/>
                                  </w:divBdr>
                                  <w:divsChild>
                                    <w:div w:id="132454285">
                                      <w:marLeft w:val="0"/>
                                      <w:marRight w:val="0"/>
                                      <w:marTop w:val="0"/>
                                      <w:marBottom w:val="0"/>
                                      <w:divBdr>
                                        <w:top w:val="single" w:sz="2" w:space="0" w:color="auto"/>
                                        <w:left w:val="single" w:sz="2" w:space="0" w:color="auto"/>
                                        <w:bottom w:val="single" w:sz="2" w:space="0" w:color="auto"/>
                                        <w:right w:val="single" w:sz="2" w:space="0" w:color="auto"/>
                                      </w:divBdr>
                                      <w:divsChild>
                                        <w:div w:id="981613235">
                                          <w:marLeft w:val="0"/>
                                          <w:marRight w:val="0"/>
                                          <w:marTop w:val="0"/>
                                          <w:marBottom w:val="0"/>
                                          <w:divBdr>
                                            <w:top w:val="single" w:sz="2" w:space="0" w:color="auto"/>
                                            <w:left w:val="single" w:sz="2" w:space="0" w:color="auto"/>
                                            <w:bottom w:val="single" w:sz="2" w:space="0" w:color="auto"/>
                                            <w:right w:val="single" w:sz="2" w:space="0" w:color="auto"/>
                                          </w:divBdr>
                                          <w:divsChild>
                                            <w:div w:id="2104837887">
                                              <w:marLeft w:val="0"/>
                                              <w:marRight w:val="0"/>
                                              <w:marTop w:val="0"/>
                                              <w:marBottom w:val="0"/>
                                              <w:divBdr>
                                                <w:top w:val="single" w:sz="2" w:space="0" w:color="auto"/>
                                                <w:left w:val="single" w:sz="2" w:space="0" w:color="auto"/>
                                                <w:bottom w:val="single" w:sz="2" w:space="0" w:color="auto"/>
                                                <w:right w:val="single" w:sz="2" w:space="0" w:color="auto"/>
                                              </w:divBdr>
                                              <w:divsChild>
                                                <w:div w:id="1517232664">
                                                  <w:marLeft w:val="0"/>
                                                  <w:marRight w:val="0"/>
                                                  <w:marTop w:val="0"/>
                                                  <w:marBottom w:val="0"/>
                                                  <w:divBdr>
                                                    <w:top w:val="single" w:sz="2" w:space="0" w:color="auto"/>
                                                    <w:left w:val="single" w:sz="2" w:space="0" w:color="auto"/>
                                                    <w:bottom w:val="single" w:sz="2" w:space="0" w:color="auto"/>
                                                    <w:right w:val="single" w:sz="2" w:space="0" w:color="auto"/>
                                                  </w:divBdr>
                                                  <w:divsChild>
                                                    <w:div w:id="894467116">
                                                      <w:marLeft w:val="0"/>
                                                      <w:marRight w:val="0"/>
                                                      <w:marTop w:val="0"/>
                                                      <w:marBottom w:val="0"/>
                                                      <w:divBdr>
                                                        <w:top w:val="single" w:sz="2" w:space="0" w:color="auto"/>
                                                        <w:left w:val="single" w:sz="2" w:space="0" w:color="auto"/>
                                                        <w:bottom w:val="single" w:sz="2" w:space="0" w:color="auto"/>
                                                        <w:right w:val="single" w:sz="2" w:space="0" w:color="auto"/>
                                                      </w:divBdr>
                                                      <w:divsChild>
                                                        <w:div w:id="1621379685">
                                                          <w:marLeft w:val="0"/>
                                                          <w:marRight w:val="0"/>
                                                          <w:marTop w:val="0"/>
                                                          <w:marBottom w:val="0"/>
                                                          <w:divBdr>
                                                            <w:top w:val="single" w:sz="2" w:space="0" w:color="auto"/>
                                                            <w:left w:val="single" w:sz="2" w:space="0" w:color="auto"/>
                                                            <w:bottom w:val="single" w:sz="2" w:space="0" w:color="auto"/>
                                                            <w:right w:val="single" w:sz="2" w:space="0" w:color="auto"/>
                                                          </w:divBdr>
                                                          <w:divsChild>
                                                            <w:div w:id="1183058133">
                                                              <w:marLeft w:val="0"/>
                                                              <w:marRight w:val="0"/>
                                                              <w:marTop w:val="0"/>
                                                              <w:marBottom w:val="0"/>
                                                              <w:divBdr>
                                                                <w:top w:val="single" w:sz="2" w:space="0" w:color="auto"/>
                                                                <w:left w:val="single" w:sz="2" w:space="0" w:color="auto"/>
                                                                <w:bottom w:val="single" w:sz="2" w:space="0" w:color="auto"/>
                                                                <w:right w:val="single" w:sz="2" w:space="0" w:color="auto"/>
                                                              </w:divBdr>
                                                              <w:divsChild>
                                                                <w:div w:id="4212978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886183213">
                          <w:marLeft w:val="0"/>
                          <w:marRight w:val="0"/>
                          <w:marTop w:val="0"/>
                          <w:marBottom w:val="0"/>
                          <w:divBdr>
                            <w:top w:val="single" w:sz="2" w:space="0" w:color="auto"/>
                            <w:left w:val="single" w:sz="2" w:space="0" w:color="auto"/>
                            <w:bottom w:val="single" w:sz="2" w:space="0" w:color="auto"/>
                            <w:right w:val="single" w:sz="2" w:space="0" w:color="auto"/>
                          </w:divBdr>
                          <w:divsChild>
                            <w:div w:id="1272470883">
                              <w:marLeft w:val="0"/>
                              <w:marRight w:val="0"/>
                              <w:marTop w:val="0"/>
                              <w:marBottom w:val="0"/>
                              <w:divBdr>
                                <w:top w:val="single" w:sz="2" w:space="0" w:color="auto"/>
                                <w:left w:val="single" w:sz="2" w:space="0" w:color="auto"/>
                                <w:bottom w:val="single" w:sz="2" w:space="0" w:color="auto"/>
                                <w:right w:val="single" w:sz="2" w:space="0" w:color="auto"/>
                              </w:divBdr>
                              <w:divsChild>
                                <w:div w:id="4958024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73429003">
      <w:bodyDiv w:val="1"/>
      <w:marLeft w:val="0"/>
      <w:marRight w:val="0"/>
      <w:marTop w:val="0"/>
      <w:marBottom w:val="0"/>
      <w:divBdr>
        <w:top w:val="none" w:sz="0" w:space="0" w:color="auto"/>
        <w:left w:val="none" w:sz="0" w:space="0" w:color="auto"/>
        <w:bottom w:val="none" w:sz="0" w:space="0" w:color="auto"/>
        <w:right w:val="none" w:sz="0" w:space="0" w:color="auto"/>
      </w:divBdr>
    </w:div>
    <w:div w:id="210391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versions/Douay-Rheims-1899-American-Edition-DRA-Bible/" TargetMode="External"/><Relationship Id="rId5" Type="http://schemas.openxmlformats.org/officeDocument/2006/relationships/hyperlink" Target="https://franciscan-archive.org/bvm/bvmlif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15</Pages>
  <Words>5416</Words>
  <Characters>30875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robinson</dc:creator>
  <cp:keywords/>
  <dc:description/>
  <cp:lastModifiedBy>murray robinson</cp:lastModifiedBy>
  <cp:revision>1</cp:revision>
  <cp:lastPrinted>2025-06-24T09:16:00Z</cp:lastPrinted>
  <dcterms:created xsi:type="dcterms:W3CDTF">2025-09-19T08:39:00Z</dcterms:created>
  <dcterms:modified xsi:type="dcterms:W3CDTF">2025-10-06T08:25:00Z</dcterms:modified>
</cp:coreProperties>
</file>