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2D3A" w14:textId="77777777" w:rsidR="009617A5" w:rsidRPr="009617A5" w:rsidRDefault="009617A5" w:rsidP="009617A5">
      <w:pPr>
        <w:rPr>
          <w:b/>
          <w:bCs/>
          <w:lang w:val="nl-NL"/>
        </w:rPr>
      </w:pPr>
      <w:r w:rsidRPr="009617A5">
        <w:rPr>
          <w:b/>
          <w:bCs/>
          <w:lang w:val="nl-NL"/>
        </w:rPr>
        <w:t>149. Messe in Portugal</w:t>
      </w:r>
    </w:p>
    <w:p w14:paraId="6BD0D9B7" w14:textId="77777777" w:rsidR="009617A5" w:rsidRPr="009617A5" w:rsidRDefault="009617A5" w:rsidP="009617A5">
      <w:pPr>
        <w:rPr>
          <w:lang w:val="nl-NL"/>
        </w:rPr>
      </w:pPr>
    </w:p>
    <w:p w14:paraId="463D44E8" w14:textId="77777777" w:rsidR="009617A5" w:rsidRPr="009617A5" w:rsidRDefault="009617A5" w:rsidP="009617A5">
      <w:pPr>
        <w:rPr>
          <w:lang w:val="nl-NL"/>
        </w:rPr>
      </w:pPr>
      <w:r w:rsidRPr="009617A5">
        <w:rPr>
          <w:lang w:val="nl-NL"/>
        </w:rPr>
        <w:t>Ich habe bereits zweimal eine Messe in Portugal besucht. Der zweite Besuch, erst vor zwei Wochen in der Kathedrale von Madeira, war genauso schön wie der erste: Vor etwa acht Jahren wanderte ich mit einem Studienfreund auf dem Jakobsweg von Porto nach Santiago de Compostela. Wir überquerten an einem Sonntag den Fluss/die Grenze nach Spanien. An diesem Morgen besuchten wir die Messe in einer Pfarrkirche. Ich hatte Schwierigkeiten, dem Gottesdienst zu folgen. Ungefähr zur Zeit der Gabenbereitung wurde ein Lied zur Melodie von „The Sound of Silence“ von Simon &amp; Garfunkel gesungen. Die Gemeinde fasste sich an den Händen und wiegte sich im Rhythmus. Kurz darauf führte der Priester die Kinder zum Altar. Ich glaube, ihnen wurde der Ablauf des Gottesdienstes erklärt. Im Vordergrund stand eine lebensgroße Marienstatue, die zur Gemeinde blickte, während der gekreuzigte Christus (ebenfalls lebensgroß) über ihre Schulter zur Gemeinde hinüberschaute.</w:t>
      </w:r>
    </w:p>
    <w:p w14:paraId="378942D6" w14:textId="77777777" w:rsidR="009617A5" w:rsidRPr="009617A5" w:rsidRDefault="009617A5" w:rsidP="009617A5">
      <w:pPr>
        <w:rPr>
          <w:lang w:val="nl-NL"/>
        </w:rPr>
      </w:pPr>
    </w:p>
    <w:p w14:paraId="27D5DB51" w14:textId="77777777" w:rsidR="009617A5" w:rsidRPr="009617A5" w:rsidRDefault="009617A5" w:rsidP="009617A5">
      <w:pPr>
        <w:rPr>
          <w:lang w:val="nl-NL"/>
        </w:rPr>
      </w:pPr>
      <w:r w:rsidRPr="009617A5">
        <w:rPr>
          <w:lang w:val="nl-NL"/>
        </w:rPr>
        <w:t>Gegen Ende des Gottesdienstes brachten einige Frauen Arme voll aprikosenfarbener Rosen zum Altar. Eine Frau erhielt einen kleinen Strauß, den sie Maria in die Hände legte. Die Kinder bekamen jeweils eine Rose, die sie ihren Müttern gaben.</w:t>
      </w:r>
    </w:p>
    <w:p w14:paraId="524B8885" w14:textId="77777777" w:rsidR="009617A5" w:rsidRPr="009617A5" w:rsidRDefault="009617A5" w:rsidP="009617A5">
      <w:pPr>
        <w:rPr>
          <w:lang w:val="nl-NL"/>
        </w:rPr>
      </w:pPr>
      <w:r w:rsidRPr="009617A5">
        <w:rPr>
          <w:lang w:val="nl-NL"/>
        </w:rPr>
        <w:t>Bei der Messe in Madeira wurde ebenfalls eine Marienstatue (in der Form, die mit Fatima in Verbindung gebracht wird) im Vordergrund des Altarraums nahe dem gekreuzigten Christus aufgestellt.</w:t>
      </w:r>
    </w:p>
    <w:p w14:paraId="36C124D8" w14:textId="77777777" w:rsidR="009617A5" w:rsidRPr="009617A5" w:rsidRDefault="009617A5" w:rsidP="009617A5">
      <w:pPr>
        <w:rPr>
          <w:lang w:val="nl-NL"/>
        </w:rPr>
      </w:pPr>
      <w:r w:rsidRPr="009617A5">
        <w:rPr>
          <w:lang w:val="nl-NL"/>
        </w:rPr>
        <w:t>Zur Kommunion ging etwa die Hälfte der Gläubigen durch das Kirchenschiff, während die andere Hälfte die Eucharistie in der Marienkapelle empfing.</w:t>
      </w:r>
    </w:p>
    <w:p w14:paraId="2AAF33BC" w14:textId="77777777" w:rsidR="009617A5" w:rsidRPr="009617A5" w:rsidRDefault="009617A5" w:rsidP="009617A5">
      <w:pPr>
        <w:rPr>
          <w:lang w:val="nl-NL"/>
        </w:rPr>
      </w:pPr>
      <w:r w:rsidRPr="009617A5">
        <w:rPr>
          <w:lang w:val="nl-NL"/>
        </w:rPr>
        <w:t>Bei beiden Gelegenheiten waren Maria und Christus einander nahe, und unsere Aufmerksamkeit wurde auf die Todesangst gelenkt, die sie für uns auf Golgatha erlitten, wie sie auch heute in der Eucharistie gegenwärtig ist. Qualen, die sie erleiden werden,</w:t>
      </w:r>
    </w:p>
    <w:p w14:paraId="1E606ECB" w14:textId="77777777" w:rsidR="009617A5" w:rsidRPr="009617A5" w:rsidRDefault="009617A5" w:rsidP="009617A5">
      <w:pPr>
        <w:rPr>
          <w:lang w:val="nl-NL"/>
        </w:rPr>
      </w:pPr>
      <w:r w:rsidRPr="009617A5">
        <w:rPr>
          <w:lang w:val="nl-NL"/>
        </w:rPr>
        <w:t>bis:</w:t>
      </w:r>
    </w:p>
    <w:p w14:paraId="74871DC3" w14:textId="77777777" w:rsidR="009617A5" w:rsidRPr="009617A5" w:rsidRDefault="009617A5" w:rsidP="009617A5">
      <w:pPr>
        <w:rPr>
          <w:lang w:val="nl-NL"/>
        </w:rPr>
      </w:pPr>
    </w:p>
    <w:p w14:paraId="7E8DAEA2" w14:textId="77777777" w:rsidR="009617A5" w:rsidRPr="009617A5" w:rsidRDefault="009617A5" w:rsidP="009617A5">
      <w:pPr>
        <w:rPr>
          <w:lang w:val="nl-NL"/>
        </w:rPr>
      </w:pPr>
      <w:r w:rsidRPr="009617A5">
        <w:rPr>
          <w:lang w:val="nl-NL"/>
        </w:rPr>
        <w:t>„Er kommt am Jüngsten Tag in Herrlichkeit wieder.“</w:t>
      </w:r>
    </w:p>
    <w:p w14:paraId="1C71732A" w14:textId="77777777" w:rsidR="009617A5" w:rsidRPr="009617A5" w:rsidRDefault="009617A5" w:rsidP="009617A5">
      <w:pPr>
        <w:rPr>
          <w:lang w:val="nl-NL"/>
        </w:rPr>
      </w:pPr>
    </w:p>
    <w:p w14:paraId="475BE4E7" w14:textId="77777777" w:rsidR="009617A5" w:rsidRPr="009617A5" w:rsidRDefault="009617A5" w:rsidP="009617A5">
      <w:pPr>
        <w:rPr>
          <w:lang w:val="nl-NL"/>
        </w:rPr>
      </w:pPr>
      <w:r w:rsidRPr="009617A5">
        <w:rPr>
          <w:lang w:val="nl-NL"/>
        </w:rPr>
        <w:t>(Kürzlich beschrieb mir eine Mutter, deren Sohn schwer krank ist, seinen Schmerz.</w:t>
      </w:r>
    </w:p>
    <w:p w14:paraId="2B69592C" w14:textId="77777777" w:rsidR="009617A5" w:rsidRPr="009617A5" w:rsidRDefault="009617A5" w:rsidP="009617A5">
      <w:pPr>
        <w:rPr>
          <w:lang w:val="nl-NL"/>
        </w:rPr>
      </w:pPr>
    </w:p>
    <w:p w14:paraId="038EAC01" w14:textId="77777777" w:rsidR="009617A5" w:rsidRPr="009617A5" w:rsidRDefault="009617A5" w:rsidP="009617A5">
      <w:pPr>
        <w:rPr>
          <w:lang w:val="nl-NL"/>
        </w:rPr>
      </w:pPr>
      <w:r w:rsidRPr="009617A5">
        <w:rPr>
          <w:lang w:val="nl-NL"/>
        </w:rPr>
        <w:t>„Spürst du diesen Schmerz?“, fragte ich sie.</w:t>
      </w:r>
    </w:p>
    <w:p w14:paraId="13694CA0" w14:textId="77777777" w:rsidR="009617A5" w:rsidRPr="009617A5" w:rsidRDefault="009617A5" w:rsidP="009617A5">
      <w:pPr>
        <w:rPr>
          <w:lang w:val="nl-NL"/>
        </w:rPr>
      </w:pPr>
    </w:p>
    <w:p w14:paraId="49AD5AAF" w14:textId="77777777" w:rsidR="009617A5" w:rsidRPr="009617A5" w:rsidRDefault="009617A5" w:rsidP="009617A5">
      <w:pPr>
        <w:rPr>
          <w:lang w:val="nl-NL"/>
        </w:rPr>
      </w:pPr>
      <w:r w:rsidRPr="009617A5">
        <w:rPr>
          <w:lang w:val="nl-NL"/>
        </w:rPr>
        <w:t>„Ja“, antwortete sie.</w:t>
      </w:r>
    </w:p>
    <w:p w14:paraId="1A7CCD22" w14:textId="77777777" w:rsidR="009617A5" w:rsidRPr="009617A5" w:rsidRDefault="009617A5" w:rsidP="009617A5">
      <w:pPr>
        <w:rPr>
          <w:lang w:val="nl-NL"/>
        </w:rPr>
      </w:pPr>
    </w:p>
    <w:p w14:paraId="40D657DC" w14:textId="77777777" w:rsidR="009617A5" w:rsidRPr="009617A5" w:rsidRDefault="009617A5" w:rsidP="009617A5">
      <w:pPr>
        <w:rPr>
          <w:lang w:val="nl-NL"/>
        </w:rPr>
      </w:pPr>
      <w:r w:rsidRPr="009617A5">
        <w:rPr>
          <w:lang w:val="nl-NL"/>
        </w:rPr>
        <w:t>„Ich verstehe“, erwiderte ich.</w:t>
      </w:r>
    </w:p>
    <w:p w14:paraId="79F569D6" w14:textId="77777777" w:rsidR="009617A5" w:rsidRPr="009617A5" w:rsidRDefault="009617A5" w:rsidP="009617A5">
      <w:pPr>
        <w:rPr>
          <w:lang w:val="nl-NL"/>
        </w:rPr>
      </w:pPr>
      <w:r w:rsidRPr="009617A5">
        <w:rPr>
          <w:lang w:val="nl-NL"/>
        </w:rPr>
        <w:t>Es fühlte sich an, als wäre eine Seifenblase geplatzt.</w:t>
      </w:r>
    </w:p>
    <w:p w14:paraId="56EA2B8E" w14:textId="77777777" w:rsidR="009617A5" w:rsidRPr="009617A5" w:rsidRDefault="009617A5" w:rsidP="009617A5">
      <w:pPr>
        <w:rPr>
          <w:lang w:val="nl-NL"/>
        </w:rPr>
      </w:pPr>
      <w:r w:rsidRPr="009617A5">
        <w:rPr>
          <w:lang w:val="nl-NL"/>
        </w:rPr>
        <w:lastRenderedPageBreak/>
        <w:t>Sie lächelte und umarmte mich.</w:t>
      </w:r>
    </w:p>
    <w:p w14:paraId="3D023384" w14:textId="7095C751" w:rsidR="00F5290D" w:rsidRDefault="009617A5" w:rsidP="009617A5">
      <w:r w:rsidRPr="009617A5">
        <w:rPr>
          <w:lang w:val="nl-NL"/>
        </w:rPr>
        <w:t xml:space="preserve">Mütter, wie Maria, fühlen den Schmerz ihrer Kinder.) </w:t>
      </w:r>
      <w:proofErr w:type="spellStart"/>
      <w:r>
        <w:t>Mögest</w:t>
      </w:r>
      <w:proofErr w:type="spellEnd"/>
      <w:r>
        <w:t xml:space="preserve"> du </w:t>
      </w:r>
      <w:proofErr w:type="spellStart"/>
      <w:r>
        <w:t>gesegnet</w:t>
      </w:r>
      <w:proofErr w:type="spellEnd"/>
      <w:r>
        <w:t xml:space="preserve"> sein.</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A5"/>
    <w:rsid w:val="001B70FD"/>
    <w:rsid w:val="0046767C"/>
    <w:rsid w:val="005076A8"/>
    <w:rsid w:val="009617A5"/>
    <w:rsid w:val="009621CF"/>
    <w:rsid w:val="009D24CD"/>
    <w:rsid w:val="009F1CFE"/>
    <w:rsid w:val="00BF313F"/>
    <w:rsid w:val="00C06683"/>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7976"/>
  <w15:chartTrackingRefBased/>
  <w15:docId w15:val="{11AACEF7-05C0-472F-B038-F510818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7A5"/>
    <w:rPr>
      <w:rFonts w:eastAsiaTheme="majorEastAsia" w:cstheme="majorBidi"/>
      <w:color w:val="272727" w:themeColor="text1" w:themeTint="D8"/>
    </w:rPr>
  </w:style>
  <w:style w:type="paragraph" w:styleId="Title">
    <w:name w:val="Title"/>
    <w:basedOn w:val="Normal"/>
    <w:next w:val="Normal"/>
    <w:link w:val="TitleChar"/>
    <w:uiPriority w:val="10"/>
    <w:qFormat/>
    <w:rsid w:val="0096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7A5"/>
    <w:pPr>
      <w:spacing w:before="160"/>
      <w:jc w:val="center"/>
    </w:pPr>
    <w:rPr>
      <w:i/>
      <w:iCs/>
      <w:color w:val="404040" w:themeColor="text1" w:themeTint="BF"/>
    </w:rPr>
  </w:style>
  <w:style w:type="character" w:customStyle="1" w:styleId="QuoteChar">
    <w:name w:val="Quote Char"/>
    <w:basedOn w:val="DefaultParagraphFont"/>
    <w:link w:val="Quote"/>
    <w:uiPriority w:val="29"/>
    <w:rsid w:val="009617A5"/>
    <w:rPr>
      <w:i/>
      <w:iCs/>
      <w:color w:val="404040" w:themeColor="text1" w:themeTint="BF"/>
    </w:rPr>
  </w:style>
  <w:style w:type="paragraph" w:styleId="ListParagraph">
    <w:name w:val="List Paragraph"/>
    <w:basedOn w:val="Normal"/>
    <w:uiPriority w:val="34"/>
    <w:qFormat/>
    <w:rsid w:val="009617A5"/>
    <w:pPr>
      <w:ind w:left="720"/>
      <w:contextualSpacing/>
    </w:pPr>
  </w:style>
  <w:style w:type="character" w:styleId="IntenseEmphasis">
    <w:name w:val="Intense Emphasis"/>
    <w:basedOn w:val="DefaultParagraphFont"/>
    <w:uiPriority w:val="21"/>
    <w:qFormat/>
    <w:rsid w:val="009617A5"/>
    <w:rPr>
      <w:i/>
      <w:iCs/>
      <w:color w:val="2F5496" w:themeColor="accent1" w:themeShade="BF"/>
    </w:rPr>
  </w:style>
  <w:style w:type="paragraph" w:styleId="IntenseQuote">
    <w:name w:val="Intense Quote"/>
    <w:basedOn w:val="Normal"/>
    <w:next w:val="Normal"/>
    <w:link w:val="IntenseQuoteChar"/>
    <w:uiPriority w:val="30"/>
    <w:qFormat/>
    <w:rsid w:val="0096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7A5"/>
    <w:rPr>
      <w:i/>
      <w:iCs/>
      <w:color w:val="2F5496" w:themeColor="accent1" w:themeShade="BF"/>
    </w:rPr>
  </w:style>
  <w:style w:type="character" w:styleId="IntenseReference">
    <w:name w:val="Intense Reference"/>
    <w:basedOn w:val="DefaultParagraphFont"/>
    <w:uiPriority w:val="32"/>
    <w:qFormat/>
    <w:rsid w:val="00961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2</cp:revision>
  <dcterms:created xsi:type="dcterms:W3CDTF">2025-12-31T09:39:00Z</dcterms:created>
  <dcterms:modified xsi:type="dcterms:W3CDTF">2025-12-31T09:39:00Z</dcterms:modified>
</cp:coreProperties>
</file>