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7C49" w14:textId="77777777" w:rsidR="002A759D" w:rsidRDefault="002A759D" w:rsidP="002A759D">
      <w:r>
        <w:t xml:space="preserve">9. Tái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Vương Quốc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</w:p>
    <w:p w14:paraId="06A2A1C3" w14:textId="77777777" w:rsidR="002A759D" w:rsidRDefault="002A759D" w:rsidP="002A759D"/>
    <w:p w14:paraId="282473E2" w14:textId="77777777" w:rsidR="002A759D" w:rsidRDefault="002A759D" w:rsidP="002A759D">
      <w:proofErr w:type="spellStart"/>
      <w:r>
        <w:t>Từ</w:t>
      </w:r>
      <w:proofErr w:type="spellEnd"/>
      <w:r>
        <w:t xml:space="preserve"> "</w:t>
      </w:r>
      <w:proofErr w:type="spellStart"/>
      <w:r>
        <w:t>Kecharitomene</w:t>
      </w:r>
      <w:proofErr w:type="spellEnd"/>
      <w:r>
        <w:t xml:space="preserve">"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miêu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Kitô.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hiếm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Kinh Thánh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ta </w:t>
      </w:r>
      <w:proofErr w:type="spellStart"/>
      <w:r>
        <w:t>cho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miêu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.</w:t>
      </w:r>
    </w:p>
    <w:p w14:paraId="197E735D" w14:textId="77777777" w:rsidR="002A759D" w:rsidRDefault="002A759D" w:rsidP="002A759D"/>
    <w:p w14:paraId="231C6B33" w14:textId="77777777" w:rsidR="002A759D" w:rsidRDefault="002A759D" w:rsidP="002A759D">
      <w:r>
        <w:t xml:space="preserve">Theo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thống</w:t>
      </w:r>
      <w:proofErr w:type="spellEnd"/>
      <w:r>
        <w:t>, "</w:t>
      </w:r>
      <w:proofErr w:type="spellStart"/>
      <w:r>
        <w:t>Kecharitomene</w:t>
      </w:r>
      <w:proofErr w:type="spellEnd"/>
      <w:r>
        <w:t xml:space="preserve">"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"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" </w:t>
      </w:r>
      <w:proofErr w:type="spellStart"/>
      <w:r>
        <w:t>hoặc</w:t>
      </w:r>
      <w:proofErr w:type="spellEnd"/>
      <w:r>
        <w:t xml:space="preserve"> "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Ái</w:t>
      </w:r>
      <w:proofErr w:type="spellEnd"/>
      <w:r>
        <w:t xml:space="preserve">",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"</w:t>
      </w:r>
      <w:proofErr w:type="spellStart"/>
      <w:r>
        <w:t>Suối</w:t>
      </w:r>
      <w:proofErr w:type="spellEnd"/>
      <w:r>
        <w:t xml:space="preserve"> Nguồn Đức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"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>.</w:t>
      </w:r>
    </w:p>
    <w:p w14:paraId="14494C66" w14:textId="77777777" w:rsidR="002A759D" w:rsidRDefault="002A759D" w:rsidP="002A759D"/>
    <w:p w14:paraId="5B049E1C" w14:textId="77777777" w:rsidR="002A759D" w:rsidRDefault="002A759D" w:rsidP="002A759D"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>:</w:t>
      </w:r>
    </w:p>
    <w:p w14:paraId="5B329171" w14:textId="77777777" w:rsidR="002A759D" w:rsidRDefault="002A759D" w:rsidP="002A759D">
      <w:r>
        <w:t>"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Suối</w:t>
      </w:r>
      <w:proofErr w:type="spellEnd"/>
      <w:r>
        <w:t xml:space="preserve"> Nguồn Đức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>,</w:t>
      </w:r>
    </w:p>
    <w:p w14:paraId="3E02888C" w14:textId="77777777" w:rsidR="002A759D" w:rsidRDefault="002A759D" w:rsidP="002A759D">
      <w:r>
        <w:t xml:space="preserve">Phúc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>..."</w:t>
      </w:r>
    </w:p>
    <w:p w14:paraId="023D3D4D" w14:textId="77777777" w:rsidR="002A759D" w:rsidRDefault="002A759D" w:rsidP="002A759D">
      <w:proofErr w:type="spellStart"/>
      <w:r>
        <w:t>Tôi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Cha </w:t>
      </w:r>
      <w:proofErr w:type="spellStart"/>
      <w:r>
        <w:t>xứ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cầm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Thánh Chúa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;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ý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tin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lành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băn</w:t>
      </w:r>
      <w:proofErr w:type="spellEnd"/>
      <w:r>
        <w:t xml:space="preserve"> </w:t>
      </w:r>
      <w:proofErr w:type="spellStart"/>
      <w:r>
        <w:t>khoăn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khái</w:t>
      </w:r>
      <w:proofErr w:type="spellEnd"/>
      <w:r>
        <w:t xml:space="preserve"> </w:t>
      </w:r>
      <w:proofErr w:type="spellStart"/>
      <w:r>
        <w:t>niệm</w:t>
      </w:r>
      <w:proofErr w:type="spellEnd"/>
      <w:r>
        <w:t xml:space="preserve"> "</w:t>
      </w:r>
      <w:proofErr w:type="spellStart"/>
      <w:r>
        <w:t>Jaweh</w:t>
      </w:r>
      <w:proofErr w:type="spellEnd"/>
      <w:r>
        <w:t xml:space="preserve"> </w:t>
      </w:r>
      <w:proofErr w:type="spellStart"/>
      <w:r>
        <w:t>Megaddishkem</w:t>
      </w:r>
      <w:proofErr w:type="spellEnd"/>
      <w:r>
        <w:t>" - "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tôi</w:t>
      </w:r>
      <w:proofErr w:type="spellEnd"/>
      <w:r>
        <w:t>".</w:t>
      </w:r>
    </w:p>
    <w:p w14:paraId="02656FAB" w14:textId="77777777" w:rsidR="002A759D" w:rsidRDefault="002A759D" w:rsidP="002A759D"/>
    <w:p w14:paraId="0879AB8C" w14:textId="77777777" w:rsidR="002A759D" w:rsidRDefault="002A759D" w:rsidP="002A759D">
      <w:proofErr w:type="spellStart"/>
      <w:r>
        <w:t>Được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hứng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,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khôn</w:t>
      </w:r>
      <w:proofErr w:type="spellEnd"/>
      <w:r>
        <w:t xml:space="preserve"> </w:t>
      </w:r>
      <w:proofErr w:type="spellStart"/>
      <w:r>
        <w:t>ngoan</w:t>
      </w:r>
      <w:proofErr w:type="spellEnd"/>
      <w:r>
        <w:t xml:space="preserve">,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, con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,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, </w:t>
      </w:r>
      <w:proofErr w:type="spellStart"/>
      <w:r>
        <w:t>cuốn</w:t>
      </w:r>
      <w:proofErr w:type="spellEnd"/>
      <w:r>
        <w:t xml:space="preserve"> </w:t>
      </w:r>
      <w:proofErr w:type="spellStart"/>
      <w:r>
        <w:t>trôi</w:t>
      </w:r>
      <w:proofErr w:type="spellEnd"/>
      <w:r>
        <w:t xml:space="preserve">,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ý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nhẹ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>:</w:t>
      </w:r>
    </w:p>
    <w:p w14:paraId="3EB6DBB8" w14:textId="77777777" w:rsidR="002A759D" w:rsidRDefault="002A759D" w:rsidP="002A759D"/>
    <w:p w14:paraId="0817E71A" w14:textId="77777777" w:rsidR="002A759D" w:rsidRDefault="002A759D" w:rsidP="002A759D">
      <w:r>
        <w:t>“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Chúa”.</w:t>
      </w:r>
    </w:p>
    <w:p w14:paraId="180975C3" w14:textId="77777777" w:rsidR="002A759D" w:rsidRDefault="002A759D" w:rsidP="002A759D">
      <w:r>
        <w:t xml:space="preserve">Con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rước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tin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lành</w:t>
      </w:r>
      <w:proofErr w:type="spellEnd"/>
      <w:r>
        <w:t xml:space="preserve"> -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niềm</w:t>
      </w:r>
      <w:proofErr w:type="spellEnd"/>
      <w:r>
        <w:t xml:space="preserve"> tin </w:t>
      </w:r>
      <w:proofErr w:type="spellStart"/>
      <w:r>
        <w:t>rằng</w:t>
      </w:r>
      <w:proofErr w:type="spellEnd"/>
      <w:r>
        <w:t xml:space="preserve"> “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con” -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chén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tặng</w:t>
      </w:r>
      <w:proofErr w:type="spellEnd"/>
      <w:r>
        <w:t xml:space="preserve"> </w:t>
      </w:r>
      <w:proofErr w:type="spellStart"/>
      <w:r>
        <w:t>Món</w:t>
      </w:r>
      <w:proofErr w:type="spellEnd"/>
      <w:r>
        <w:t xml:space="preserve"> </w:t>
      </w:r>
      <w:proofErr w:type="spellStart"/>
      <w:r>
        <w:t>quà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chén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Máu</w:t>
      </w:r>
      <w:proofErr w:type="spellEnd"/>
      <w:r>
        <w:t xml:space="preserve">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;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,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nở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ban </w:t>
      </w:r>
      <w:proofErr w:type="spellStart"/>
      <w:r>
        <w:t>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Chúa Kitô,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Logos,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.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Cung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</w:p>
    <w:p w14:paraId="3DF77ED9" w14:textId="77777777" w:rsidR="002A759D" w:rsidRDefault="002A759D" w:rsidP="002A759D"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‘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Ngài’</w:t>
      </w:r>
    </w:p>
    <w:p w14:paraId="5ACA2FD6" w14:textId="77777777" w:rsidR="002A759D" w:rsidRDefault="002A759D" w:rsidP="002A759D"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đền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Hy Sinh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đồi</w:t>
      </w:r>
      <w:proofErr w:type="spellEnd"/>
      <w:r>
        <w:t xml:space="preserve"> Calvary</w:t>
      </w:r>
    </w:p>
    <w:p w14:paraId="1999F8E4" w14:textId="77777777" w:rsidR="002A759D" w:rsidRDefault="002A759D" w:rsidP="002A759D">
      <w:proofErr w:type="spellStart"/>
      <w:r>
        <w:t>Và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>:</w:t>
      </w:r>
    </w:p>
    <w:p w14:paraId="42EDF5A1" w14:textId="77777777" w:rsidR="002A759D" w:rsidRDefault="002A759D" w:rsidP="002A759D">
      <w:proofErr w:type="spellStart"/>
      <w:r>
        <w:t>Phó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: Cho Ý </w:t>
      </w:r>
      <w:proofErr w:type="spellStart"/>
      <w:r>
        <w:t>Muốn</w:t>
      </w:r>
      <w:proofErr w:type="spellEnd"/>
      <w:r>
        <w:t xml:space="preserve"> Ngài,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</w:p>
    <w:p w14:paraId="3DF5012C" w14:textId="77777777" w:rsidR="002A759D" w:rsidRDefault="002A759D" w:rsidP="002A759D"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Vòm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Tim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bao </w:t>
      </w:r>
      <w:proofErr w:type="spellStart"/>
      <w:r>
        <w:t>bọc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Bóng</w:t>
      </w:r>
      <w:proofErr w:type="spellEnd"/>
      <w:r>
        <w:t xml:space="preserve"> Mát </w:t>
      </w:r>
      <w:proofErr w:type="spellStart"/>
      <w:r>
        <w:t>của</w:t>
      </w:r>
      <w:proofErr w:type="spellEnd"/>
      <w:r>
        <w:t xml:space="preserve"> Lòng Thương </w:t>
      </w:r>
      <w:proofErr w:type="spellStart"/>
      <w:r>
        <w:t>Xót</w:t>
      </w:r>
      <w:proofErr w:type="spellEnd"/>
      <w:r>
        <w:t xml:space="preserve"> Ngài.</w:t>
      </w:r>
    </w:p>
    <w:p w14:paraId="4A6F8CC0" w14:textId="7B3ACD19" w:rsidR="00F5290D" w:rsidRDefault="002A759D" w:rsidP="002A759D">
      <w:proofErr w:type="spellStart"/>
      <w:r>
        <w:t>Và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Vương Quốc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Đất</w:t>
      </w:r>
      <w:proofErr w:type="spellEnd"/>
      <w:r>
        <w:t>.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9D"/>
    <w:rsid w:val="001B70FD"/>
    <w:rsid w:val="002A759D"/>
    <w:rsid w:val="005076A8"/>
    <w:rsid w:val="00831123"/>
    <w:rsid w:val="009621CF"/>
    <w:rsid w:val="009F1CFE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D47B0"/>
  <w15:chartTrackingRefBased/>
  <w15:docId w15:val="{85490E0D-EF9E-4A27-AACC-2810DFA4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5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5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5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5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5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5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5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5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5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5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5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5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5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5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2026-03-14T10:32:00Z</dcterms:created>
  <dcterms:modified xsi:type="dcterms:W3CDTF">2026-03-14T10:33:00Z</dcterms:modified>
</cp:coreProperties>
</file>