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B719" w14:textId="77777777" w:rsidR="00055A8A" w:rsidRPr="00055A8A" w:rsidRDefault="00055A8A" w:rsidP="00055A8A">
      <w:pPr>
        <w:rPr>
          <w:b/>
          <w:bCs/>
        </w:rPr>
      </w:pPr>
      <w:r w:rsidRPr="00055A8A">
        <w:rPr>
          <w:b/>
          <w:bCs/>
        </w:rPr>
        <w:t xml:space="preserve">36 </w:t>
      </w:r>
      <w:proofErr w:type="spellStart"/>
      <w:r w:rsidRPr="00055A8A">
        <w:rPr>
          <w:b/>
          <w:bCs/>
        </w:rPr>
        <w:t>Lời</w:t>
      </w:r>
      <w:proofErr w:type="spellEnd"/>
      <w:r w:rsidRPr="00055A8A">
        <w:rPr>
          <w:b/>
          <w:bCs/>
        </w:rPr>
        <w:t xml:space="preserve"> </w:t>
      </w:r>
      <w:proofErr w:type="spellStart"/>
      <w:r w:rsidRPr="00055A8A">
        <w:rPr>
          <w:b/>
          <w:bCs/>
        </w:rPr>
        <w:t>bình</w:t>
      </w:r>
      <w:proofErr w:type="spellEnd"/>
      <w:r w:rsidRPr="00055A8A">
        <w:rPr>
          <w:b/>
          <w:bCs/>
        </w:rPr>
        <w:t xml:space="preserve"> </w:t>
      </w:r>
      <w:proofErr w:type="spellStart"/>
      <w:r w:rsidRPr="00055A8A">
        <w:rPr>
          <w:b/>
          <w:bCs/>
        </w:rPr>
        <w:t>luận</w:t>
      </w:r>
      <w:proofErr w:type="spellEnd"/>
      <w:r w:rsidRPr="00055A8A">
        <w:rPr>
          <w:b/>
          <w:bCs/>
        </w:rPr>
        <w:t xml:space="preserve"> </w:t>
      </w:r>
      <w:proofErr w:type="spellStart"/>
      <w:r w:rsidRPr="00055A8A">
        <w:rPr>
          <w:b/>
          <w:bCs/>
        </w:rPr>
        <w:t>về</w:t>
      </w:r>
      <w:proofErr w:type="spellEnd"/>
      <w:r w:rsidRPr="00055A8A">
        <w:rPr>
          <w:b/>
          <w:bCs/>
        </w:rPr>
        <w:t xml:space="preserve"> Phúc </w:t>
      </w:r>
      <w:proofErr w:type="spellStart"/>
      <w:r w:rsidRPr="00055A8A">
        <w:rPr>
          <w:b/>
          <w:bCs/>
        </w:rPr>
        <w:t>Âm</w:t>
      </w:r>
      <w:proofErr w:type="spellEnd"/>
      <w:r w:rsidRPr="00055A8A">
        <w:rPr>
          <w:b/>
          <w:bCs/>
        </w:rPr>
        <w:t xml:space="preserve"> Thánh Gioan</w:t>
      </w:r>
    </w:p>
    <w:p w14:paraId="01873006" w14:textId="77777777" w:rsidR="00055A8A" w:rsidRDefault="00055A8A" w:rsidP="00055A8A">
      <w:r>
        <w:t xml:space="preserve">Phúc </w:t>
      </w:r>
      <w:proofErr w:type="spellStart"/>
      <w:r>
        <w:t>Âm</w:t>
      </w:r>
      <w:proofErr w:type="spellEnd"/>
      <w:r>
        <w:t xml:space="preserve"> Thánh Gioan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Do Thái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Ba </w:t>
      </w:r>
      <w:proofErr w:type="spellStart"/>
      <w:r>
        <w:t>Ngôi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–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thuở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 –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,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>.</w:t>
      </w:r>
    </w:p>
    <w:p w14:paraId="3A4A060F" w14:textId="77777777" w:rsidR="00055A8A" w:rsidRDefault="00055A8A" w:rsidP="00055A8A"/>
    <w:p w14:paraId="44D749E9" w14:textId="77777777" w:rsidR="00055A8A" w:rsidRDefault="00055A8A" w:rsidP="00055A8A">
      <w:r>
        <w:t xml:space="preserve">Theo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,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thêm</w:t>
      </w:r>
      <w:proofErr w:type="spellEnd"/>
      <w:r>
        <w:t>.</w:t>
      </w:r>
    </w:p>
    <w:p w14:paraId="123B5A7F" w14:textId="77777777" w:rsidR="00055A8A" w:rsidRDefault="00055A8A" w:rsidP="00055A8A"/>
    <w:p w14:paraId="0A0B6E5E" w14:textId="77777777" w:rsidR="00055A8A" w:rsidRDefault="00055A8A" w:rsidP="00055A8A">
      <w:r>
        <w:t xml:space="preserve">Kinh Thánh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>, ‘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’,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– bao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>.</w:t>
      </w:r>
    </w:p>
    <w:p w14:paraId="7395B069" w14:textId="77777777" w:rsidR="00055A8A" w:rsidRDefault="00055A8A" w:rsidP="00055A8A"/>
    <w:p w14:paraId="509DA90D" w14:textId="77777777" w:rsidR="00055A8A" w:rsidRDefault="00055A8A" w:rsidP="00055A8A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4B6B29C5" w14:textId="77777777" w:rsidR="00055A8A" w:rsidRDefault="00055A8A" w:rsidP="00055A8A"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ngồi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đỉnh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trượt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loạt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>/</w:t>
      </w:r>
      <w:proofErr w:type="spellStart"/>
      <w:r>
        <w:t>ân</w:t>
      </w:r>
      <w:proofErr w:type="spellEnd"/>
      <w:r>
        <w:t xml:space="preserve"> </w:t>
      </w:r>
      <w:proofErr w:type="spellStart"/>
      <w:r>
        <w:t>tứ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;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tin, hy </w:t>
      </w:r>
      <w:proofErr w:type="spellStart"/>
      <w:r>
        <w:t>vọng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can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đuổi</w:t>
      </w:r>
      <w:proofErr w:type="spellEnd"/>
      <w:r>
        <w:t xml:space="preserve"> Con </w:t>
      </w:r>
      <w:proofErr w:type="spellStart"/>
      <w:r>
        <w:t>Đường</w:t>
      </w:r>
      <w:proofErr w:type="spellEnd"/>
      <w:r>
        <w:t xml:space="preserve">, </w:t>
      </w:r>
      <w:proofErr w:type="spellStart"/>
      <w:r>
        <w:t>Chân</w:t>
      </w:r>
      <w:proofErr w:type="spellEnd"/>
      <w:r>
        <w:t xml:space="preserve"> Lý </w:t>
      </w:r>
      <w:proofErr w:type="spellStart"/>
      <w:r>
        <w:t>và</w:t>
      </w:r>
      <w:proofErr w:type="spellEnd"/>
      <w:r>
        <w:t xml:space="preserve"> Ánh Sáng,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692E406F" w14:textId="77777777" w:rsidR="00055A8A" w:rsidRDefault="00055A8A" w:rsidP="00055A8A">
      <w:proofErr w:type="spellStart"/>
      <w:r>
        <w:t>Rồi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nút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nhấn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tóc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mũi</w:t>
      </w:r>
      <w:proofErr w:type="spellEnd"/>
      <w:r>
        <w:t>, v.v.</w:t>
      </w:r>
    </w:p>
    <w:p w14:paraId="2E6AC24F" w14:textId="77777777" w:rsidR="00055A8A" w:rsidRDefault="00055A8A" w:rsidP="00055A8A">
      <w:r>
        <w:t xml:space="preserve">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Do Thái.</w:t>
      </w:r>
    </w:p>
    <w:p w14:paraId="50AD1E53" w14:textId="77777777" w:rsidR="00055A8A" w:rsidRDefault="00055A8A" w:rsidP="00055A8A">
      <w:r>
        <w:t xml:space="preserve">Các </w:t>
      </w:r>
      <w:proofErr w:type="spellStart"/>
      <w:r>
        <w:t>nhà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chòm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Thiên Nga,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1.800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mong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​​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nay -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. 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Ngài.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vài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Thánh Gioan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ở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Phúc </w:t>
      </w:r>
      <w:proofErr w:type="spellStart"/>
      <w:r>
        <w:t>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>.</w:t>
      </w:r>
    </w:p>
    <w:p w14:paraId="1C7136E3" w14:textId="77777777" w:rsidR="00055A8A" w:rsidRDefault="00055A8A" w:rsidP="00055A8A">
      <w:r>
        <w:t xml:space="preserve">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đòi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proofErr w:type="gramStart"/>
      <w:r>
        <w:t>kém</w:t>
      </w:r>
      <w:proofErr w:type="spellEnd"/>
      <w:r>
        <w:t>?:</w:t>
      </w:r>
      <w:proofErr w:type="gramEnd"/>
    </w:p>
    <w:p w14:paraId="3E53690C" w14:textId="77777777" w:rsidR="00055A8A" w:rsidRDefault="00055A8A" w:rsidP="00055A8A">
      <w:r>
        <w:t xml:space="preserve">Thánh Louis de Montfort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Thiên 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Maria.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mong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Maria:</w:t>
      </w:r>
    </w:p>
    <w:p w14:paraId="20F1CF3F" w14:textId="77777777" w:rsidR="00055A8A" w:rsidRDefault="00055A8A" w:rsidP="00055A8A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Chúa.”</w:t>
      </w:r>
    </w:p>
    <w:p w14:paraId="77A86E36" w14:textId="77777777" w:rsidR="00055A8A" w:rsidRDefault="00055A8A" w:rsidP="00055A8A">
      <w:proofErr w:type="spellStart"/>
      <w:r>
        <w:t>Và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>.</w:t>
      </w:r>
    </w:p>
    <w:p w14:paraId="575BC50F" w14:textId="13991504" w:rsidR="00F5290D" w:rsidRDefault="00055A8A" w:rsidP="00055A8A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ngẫu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do ý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Do Thái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“</w:t>
      </w:r>
      <w:proofErr w:type="spellStart"/>
      <w:r>
        <w:t>dân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”.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–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Do Thái,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tin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ai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lan </w:t>
      </w:r>
      <w:proofErr w:type="spellStart"/>
      <w:r>
        <w:t>tỏa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>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8A"/>
    <w:rsid w:val="00055A8A"/>
    <w:rsid w:val="001B70FD"/>
    <w:rsid w:val="005076A8"/>
    <w:rsid w:val="009621CF"/>
    <w:rsid w:val="009F1CFE"/>
    <w:rsid w:val="00A94DD4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18ACF"/>
  <w15:chartTrackingRefBased/>
  <w15:docId w15:val="{C5921483-90DB-4D46-8A29-E00E54A4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A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A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A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A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A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A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A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2026-05-14T15:04:00Z</dcterms:created>
  <dcterms:modified xsi:type="dcterms:W3CDTF">2026-05-14T15:05:00Z</dcterms:modified>
</cp:coreProperties>
</file>