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65F6" w14:textId="4C9513A5" w:rsidR="003D5B50" w:rsidRPr="003D5B50" w:rsidRDefault="003D5B50" w:rsidP="003D5B50">
      <w:pPr>
        <w:rPr>
          <w:b/>
          <w:bCs/>
        </w:rPr>
      </w:pPr>
      <w:r w:rsidRPr="003D5B50">
        <w:rPr>
          <w:b/>
          <w:bCs/>
        </w:rPr>
        <w:t xml:space="preserve">42 </w:t>
      </w:r>
      <w:proofErr w:type="spellStart"/>
      <w:r w:rsidRPr="003D5B50">
        <w:rPr>
          <w:b/>
          <w:bCs/>
        </w:rPr>
        <w:t>Thứ</w:t>
      </w:r>
      <w:proofErr w:type="spellEnd"/>
      <w:r w:rsidRPr="003D5B50">
        <w:rPr>
          <w:b/>
          <w:bCs/>
        </w:rPr>
        <w:t xml:space="preserve"> </w:t>
      </w:r>
      <w:proofErr w:type="spellStart"/>
      <w:r w:rsidRPr="003D5B50">
        <w:rPr>
          <w:b/>
          <w:bCs/>
        </w:rPr>
        <w:t>Sáu</w:t>
      </w:r>
      <w:proofErr w:type="spellEnd"/>
      <w:r w:rsidRPr="003D5B50">
        <w:rPr>
          <w:b/>
          <w:bCs/>
        </w:rPr>
        <w:t xml:space="preserve"> </w:t>
      </w:r>
      <w:proofErr w:type="spellStart"/>
      <w:r w:rsidRPr="003D5B50">
        <w:rPr>
          <w:b/>
          <w:bCs/>
        </w:rPr>
        <w:t>Tuần</w:t>
      </w:r>
      <w:proofErr w:type="spellEnd"/>
      <w:r w:rsidRPr="003D5B50">
        <w:rPr>
          <w:b/>
          <w:bCs/>
        </w:rPr>
        <w:t xml:space="preserve"> Thánh 2017 (42 </w:t>
      </w:r>
      <w:proofErr w:type="spellStart"/>
      <w:r w:rsidRPr="003D5B50">
        <w:rPr>
          <w:b/>
          <w:bCs/>
        </w:rPr>
        <w:t>tháng</w:t>
      </w:r>
      <w:proofErr w:type="spellEnd"/>
      <w:r w:rsidRPr="003D5B50">
        <w:rPr>
          <w:b/>
          <w:bCs/>
        </w:rPr>
        <w:t>)</w:t>
      </w:r>
    </w:p>
    <w:p w14:paraId="792D7AC9" w14:textId="77777777" w:rsidR="003D5B50" w:rsidRDefault="003D5B50" w:rsidP="003D5B50"/>
    <w:p w14:paraId="60CC6ADA" w14:textId="77777777" w:rsidR="003D5B50" w:rsidRDefault="003D5B50" w:rsidP="003D5B50">
      <w:proofErr w:type="spellStart"/>
      <w:r>
        <w:t>Ngày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</w:p>
    <w:p w14:paraId="1D2C1486" w14:textId="77777777" w:rsidR="003D5B50" w:rsidRDefault="003D5B50" w:rsidP="003D5B50"/>
    <w:p w14:paraId="3F1C1EAA" w14:textId="77777777" w:rsidR="003D5B50" w:rsidRDefault="003D5B50" w:rsidP="003D5B50"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Anh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cận</w:t>
      </w:r>
      <w:proofErr w:type="spellEnd"/>
      <w:r>
        <w:t>.</w:t>
      </w:r>
    </w:p>
    <w:p w14:paraId="34D12C43" w14:textId="77777777" w:rsidR="003D5B50" w:rsidRDefault="003D5B50" w:rsidP="003D5B50"/>
    <w:p w14:paraId="579BCB46" w14:textId="77777777" w:rsidR="003D5B50" w:rsidRDefault="003D5B50" w:rsidP="003D5B50">
      <w:r>
        <w:t xml:space="preserve">Năm nay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>.</w:t>
      </w:r>
    </w:p>
    <w:p w14:paraId="0ED21A78" w14:textId="77777777" w:rsidR="003D5B50" w:rsidRDefault="003D5B50" w:rsidP="003D5B50"/>
    <w:p w14:paraId="2D4E1F7F" w14:textId="77777777" w:rsidR="003D5B50" w:rsidRDefault="003D5B50" w:rsidP="003D5B50">
      <w:proofErr w:type="spellStart"/>
      <w:r>
        <w:t>Thật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.</w:t>
      </w:r>
    </w:p>
    <w:p w14:paraId="291B23EE" w14:textId="77777777" w:rsidR="003D5B50" w:rsidRDefault="003D5B50" w:rsidP="003D5B50"/>
    <w:p w14:paraId="113E1E4E" w14:textId="77777777" w:rsidR="003D5B50" w:rsidRDefault="003D5B50" w:rsidP="003D5B50"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171D5CB2" w14:textId="77777777" w:rsidR="003D5B50" w:rsidRDefault="003D5B50" w:rsidP="003D5B50"/>
    <w:p w14:paraId="5C79E1A5" w14:textId="77777777" w:rsidR="003D5B50" w:rsidRDefault="003D5B50" w:rsidP="003D5B50"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4AD24DA2" w14:textId="77777777" w:rsidR="003D5B50" w:rsidRDefault="003D5B50" w:rsidP="003D5B50"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Người,</w:t>
      </w:r>
    </w:p>
    <w:p w14:paraId="00F91FC4" w14:textId="77777777" w:rsidR="003D5B50" w:rsidRDefault="003D5B50" w:rsidP="003D5B50">
      <w:proofErr w:type="spellStart"/>
      <w:r>
        <w:t>Nhưng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>,</w:t>
      </w:r>
    </w:p>
    <w:p w14:paraId="7044427F" w14:textId="77777777" w:rsidR="003D5B50" w:rsidRDefault="003D5B50" w:rsidP="003D5B50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05B7E6FF" w14:textId="77777777" w:rsidR="003D5B50" w:rsidRDefault="003D5B50" w:rsidP="003D5B50"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Chúa Giêsu,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7B257004" w14:textId="77777777" w:rsidR="003D5B50" w:rsidRDefault="003D5B50" w:rsidP="003D5B50"/>
    <w:p w14:paraId="6647502C" w14:textId="77777777" w:rsidR="003D5B50" w:rsidRDefault="003D5B50" w:rsidP="003D5B50">
      <w:proofErr w:type="spellStart"/>
      <w:r>
        <w:t>Cũng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vì</w:t>
      </w:r>
      <w:proofErr w:type="spellEnd"/>
      <w:r>
        <w:t>:</w:t>
      </w:r>
    </w:p>
    <w:p w14:paraId="58DB989A" w14:textId="77777777" w:rsidR="003D5B50" w:rsidRDefault="003D5B50" w:rsidP="003D5B50"/>
    <w:p w14:paraId="7B7A2601" w14:textId="77777777" w:rsidR="003D5B50" w:rsidRDefault="003D5B50" w:rsidP="003D5B50">
      <w:r>
        <w:t>‘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</w:t>
      </w:r>
    </w:p>
    <w:p w14:paraId="1811014E" w14:textId="77777777" w:rsidR="003D5B50" w:rsidRDefault="003D5B50" w:rsidP="003D5B50">
      <w:r>
        <w:t xml:space="preserve">Như </w:t>
      </w:r>
      <w:proofErr w:type="spellStart"/>
      <w:r>
        <w:t>các</w:t>
      </w:r>
      <w:proofErr w:type="spellEnd"/>
      <w:r>
        <w:t xml:space="preserve"> con mong </w:t>
      </w:r>
      <w:proofErr w:type="spellStart"/>
      <w:r>
        <w:t>muốn</w:t>
      </w:r>
      <w:proofErr w:type="spellEnd"/>
    </w:p>
    <w:p w14:paraId="5F6BDA70" w14:textId="77777777" w:rsidR="003D5B50" w:rsidRDefault="003D5B50" w:rsidP="003D5B50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47A7D101" w14:textId="77777777" w:rsidR="003D5B50" w:rsidRDefault="003D5B50" w:rsidP="003D5B50"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’</w:t>
      </w:r>
    </w:p>
    <w:p w14:paraId="0C09F6CC" w14:textId="77777777" w:rsidR="003D5B50" w:rsidRDefault="003D5B50" w:rsidP="003D5B50"/>
    <w:p w14:paraId="754DA501" w14:textId="77777777" w:rsidR="003D5B50" w:rsidRDefault="003D5B50" w:rsidP="003D5B50"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</w:t>
      </w:r>
    </w:p>
    <w:p w14:paraId="3EC020B5" w14:textId="77777777" w:rsidR="003D5B50" w:rsidRDefault="003D5B50" w:rsidP="003D5B50">
      <w:r>
        <w:t xml:space="preserve">Khi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>:</w:t>
      </w:r>
    </w:p>
    <w:p w14:paraId="6BB397A4" w14:textId="77777777" w:rsidR="003D5B50" w:rsidRDefault="003D5B50" w:rsidP="003D5B50"/>
    <w:p w14:paraId="63CD7140" w14:textId="77777777" w:rsidR="003D5B50" w:rsidRDefault="003D5B50" w:rsidP="003D5B50">
      <w:r>
        <w:t>‘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sao</w:t>
      </w:r>
      <w:proofErr w:type="spellEnd"/>
      <w:r>
        <w:t xml:space="preserve"> Chúa </w:t>
      </w:r>
      <w:proofErr w:type="spellStart"/>
      <w:r>
        <w:t>bỏ</w:t>
      </w:r>
      <w:proofErr w:type="spellEnd"/>
      <w:r>
        <w:t xml:space="preserve"> con?’</w:t>
      </w:r>
    </w:p>
    <w:p w14:paraId="5B7E9C0F" w14:textId="77777777" w:rsidR="003D5B50" w:rsidRDefault="003D5B50" w:rsidP="003D5B50"/>
    <w:p w14:paraId="2335D64D" w14:textId="77777777" w:rsidR="003D5B50" w:rsidRDefault="003D5B50" w:rsidP="003D5B50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36AFC32" w14:textId="77777777" w:rsidR="003D5B50" w:rsidRDefault="003D5B50" w:rsidP="003D5B50"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đó</w:t>
      </w:r>
      <w:proofErr w:type="spellEnd"/>
    </w:p>
    <w:p w14:paraId="1A59FB29" w14:textId="77777777" w:rsidR="003D5B50" w:rsidRDefault="003D5B50" w:rsidP="003D5B50"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</w:p>
    <w:p w14:paraId="09050414" w14:textId="77777777" w:rsidR="003D5B50" w:rsidRDefault="003D5B50" w:rsidP="003D5B50"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</w:p>
    <w:p w14:paraId="207A1EE0" w14:textId="77777777" w:rsidR="003D5B50" w:rsidRDefault="003D5B50" w:rsidP="003D5B50"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07FF4647" w14:textId="77777777" w:rsidR="003D5B50" w:rsidRDefault="003D5B50" w:rsidP="003D5B50"/>
    <w:p w14:paraId="6737CF88" w14:textId="77777777" w:rsidR="003D5B50" w:rsidRDefault="003D5B50" w:rsidP="003D5B50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>:</w:t>
      </w:r>
    </w:p>
    <w:p w14:paraId="63218805" w14:textId="77777777" w:rsidR="003D5B50" w:rsidRDefault="003D5B50" w:rsidP="003D5B50"/>
    <w:p w14:paraId="186C0C13" w14:textId="77777777" w:rsidR="003D5B50" w:rsidRDefault="003D5B50" w:rsidP="003D5B50">
      <w:r>
        <w:t>‘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,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loan </w:t>
      </w:r>
      <w:proofErr w:type="spellStart"/>
      <w:r>
        <w:t>truyền</w:t>
      </w:r>
      <w:proofErr w:type="spellEnd"/>
    </w:p>
    <w:p w14:paraId="0417E9BB" w14:textId="77777777" w:rsidR="003D5B50" w:rsidRDefault="003D5B50" w:rsidP="003D5B50"/>
    <w:p w14:paraId="246E6096" w14:textId="77777777" w:rsidR="003D5B50" w:rsidRDefault="003D5B50" w:rsidP="003D5B50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97C1011" w14:textId="77777777" w:rsidR="003D5B50" w:rsidRDefault="003D5B50" w:rsidP="003D5B50"/>
    <w:p w14:paraId="67813124" w14:textId="77777777" w:rsidR="003D5B50" w:rsidRDefault="003D5B50" w:rsidP="003D5B50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>:</w:t>
      </w:r>
    </w:p>
    <w:p w14:paraId="62473188" w14:textId="77777777" w:rsidR="003D5B50" w:rsidRDefault="003D5B50" w:rsidP="003D5B50"/>
    <w:p w14:paraId="6044071F" w14:textId="77777777" w:rsidR="003D5B50" w:rsidRDefault="003D5B50" w:rsidP="003D5B50">
      <w:r>
        <w:t xml:space="preserve">‘Danh Cha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’,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,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loan </w:t>
      </w:r>
      <w:proofErr w:type="spellStart"/>
      <w:r>
        <w:t>truyền</w:t>
      </w:r>
      <w:proofErr w:type="spellEnd"/>
    </w:p>
    <w:p w14:paraId="2CD20C80" w14:textId="77777777" w:rsidR="003D5B50" w:rsidRDefault="003D5B50" w:rsidP="003D5B50"/>
    <w:p w14:paraId="113654FB" w14:textId="77777777" w:rsidR="003D5B50" w:rsidRDefault="003D5B50" w:rsidP="003D5B50">
      <w:r>
        <w:t xml:space="preserve">Chúa </w:t>
      </w:r>
      <w:proofErr w:type="spellStart"/>
      <w:r>
        <w:t>chúng</w:t>
      </w:r>
      <w:proofErr w:type="spellEnd"/>
      <w:r>
        <w:t xml:space="preserve"> ta, Cha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6C66E9C9" w14:textId="77777777" w:rsidR="003D5B50" w:rsidRDefault="003D5B50" w:rsidP="003D5B50"/>
    <w:p w14:paraId="4323C499" w14:textId="77777777" w:rsidR="003D5B50" w:rsidRDefault="003D5B50" w:rsidP="003D5B50"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Đức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loan </w:t>
      </w:r>
      <w:proofErr w:type="spellStart"/>
      <w:r>
        <w:t>báo</w:t>
      </w:r>
      <w:proofErr w:type="spellEnd"/>
      <w:r>
        <w:t xml:space="preserve"> Tin </w:t>
      </w:r>
      <w:proofErr w:type="spellStart"/>
      <w:r>
        <w:t>Mừng</w:t>
      </w:r>
      <w:proofErr w:type="spellEnd"/>
      <w:r>
        <w:t>.</w:t>
      </w:r>
    </w:p>
    <w:p w14:paraId="4E39EFBB" w14:textId="77777777" w:rsidR="003D5B50" w:rsidRDefault="003D5B50" w:rsidP="003D5B50"/>
    <w:p w14:paraId="1FAEC415" w14:textId="77777777" w:rsidR="003D5B50" w:rsidRDefault="003D5B50" w:rsidP="003D5B50">
      <w:r>
        <w:t xml:space="preserve">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phán</w:t>
      </w:r>
      <w:proofErr w:type="spellEnd"/>
      <w:r>
        <w:t>:</w:t>
      </w:r>
    </w:p>
    <w:p w14:paraId="0EA529BB" w14:textId="77777777" w:rsidR="003D5B50" w:rsidRDefault="003D5B50" w:rsidP="003D5B50">
      <w:r>
        <w:t>“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Ta,</w:t>
      </w:r>
    </w:p>
    <w:p w14:paraId="713EA513" w14:textId="77777777" w:rsidR="003D5B50" w:rsidRDefault="003D5B50" w:rsidP="003D5B50"/>
    <w:p w14:paraId="0B4FC84F" w14:textId="77777777" w:rsidR="003D5B50" w:rsidRDefault="003D5B50" w:rsidP="003D5B50">
      <w:r>
        <w:t xml:space="preserve">Các con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Ta </w:t>
      </w:r>
      <w:proofErr w:type="spellStart"/>
      <w:r>
        <w:t>vậy</w:t>
      </w:r>
      <w:proofErr w:type="spellEnd"/>
      <w:r>
        <w:t>.”</w:t>
      </w:r>
    </w:p>
    <w:p w14:paraId="0EC442AA" w14:textId="77777777" w:rsidR="003D5B50" w:rsidRDefault="003D5B50" w:rsidP="003D5B50">
      <w:proofErr w:type="spellStart"/>
      <w:r>
        <w:t>Người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, </w:t>
      </w:r>
      <w:proofErr w:type="spellStart"/>
      <w:r>
        <w:t>reo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loan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>?</w:t>
      </w:r>
    </w:p>
    <w:p w14:paraId="1A3E1D92" w14:textId="77777777" w:rsidR="003D5B50" w:rsidRDefault="003D5B50" w:rsidP="003D5B50"/>
    <w:p w14:paraId="5C012B26" w14:textId="77777777" w:rsidR="003D5B50" w:rsidRDefault="003D5B50" w:rsidP="003D5B50">
      <w:proofErr w:type="spellStart"/>
      <w:r>
        <w:t>Người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ít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33E14B17" w14:textId="77777777" w:rsidR="003D5B50" w:rsidRDefault="003D5B50" w:rsidP="003D5B50"/>
    <w:p w14:paraId="650A759D" w14:textId="77777777" w:rsidR="003D5B50" w:rsidRDefault="003D5B50" w:rsidP="003D5B50">
      <w:proofErr w:type="spellStart"/>
      <w:r>
        <w:t>Vì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</w:p>
    <w:p w14:paraId="5D4EF415" w14:textId="77777777" w:rsidR="003D5B50" w:rsidRDefault="003D5B50" w:rsidP="003D5B50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</w:p>
    <w:p w14:paraId="38F6A09F" w14:textId="77777777" w:rsidR="003D5B50" w:rsidRDefault="003D5B50" w:rsidP="003D5B50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52ED9D37" w14:textId="687CC92E" w:rsidR="00F5290D" w:rsidRDefault="003D5B50" w:rsidP="003D5B50">
      <w:proofErr w:type="spellStart"/>
      <w:r>
        <w:lastRenderedPageBreak/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?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50"/>
    <w:rsid w:val="001B70FD"/>
    <w:rsid w:val="003D5B50"/>
    <w:rsid w:val="00441527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D44F"/>
  <w15:chartTrackingRefBased/>
  <w15:docId w15:val="{AC2D7671-E9AC-442B-9D40-9D5A1E07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B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B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B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2026-06-02T18:43:00Z</dcterms:created>
  <dcterms:modified xsi:type="dcterms:W3CDTF">2026-06-02T18:45:00Z</dcterms:modified>
</cp:coreProperties>
</file>